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4214A" w14:textId="77777777" w:rsidR="001D173A" w:rsidRPr="005C3BD4" w:rsidRDefault="00D55816">
      <w:pPr>
        <w:spacing w:after="218" w:line="259" w:lineRule="auto"/>
        <w:ind w:left="74" w:firstLine="0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5C3BD4">
        <w:rPr>
          <w:rFonts w:asciiTheme="minorHAnsi" w:hAnsiTheme="minorHAnsi" w:cstheme="minorHAnsi"/>
          <w:b/>
          <w:sz w:val="20"/>
          <w:szCs w:val="20"/>
        </w:rPr>
        <w:t xml:space="preserve">Ogólne warunki umowy </w:t>
      </w:r>
    </w:p>
    <w:p w14:paraId="6DBDD8D0" w14:textId="77777777" w:rsidR="001D173A" w:rsidRPr="005C3BD4" w:rsidRDefault="00D55816">
      <w:pPr>
        <w:spacing w:after="215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§ 1. </w:t>
      </w:r>
    </w:p>
    <w:p w14:paraId="2733A7F6" w14:textId="740ABA55" w:rsidR="001D173A" w:rsidRPr="005C3BD4" w:rsidRDefault="00CB2A12">
      <w:pPr>
        <w:spacing w:after="0"/>
        <w:ind w:left="87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Wykonawca</w:t>
      </w:r>
      <w:r w:rsidR="00D55816" w:rsidRPr="005C3BD4">
        <w:rPr>
          <w:rFonts w:asciiTheme="minorHAnsi" w:hAnsiTheme="minorHAnsi" w:cstheme="minorHAnsi"/>
          <w:sz w:val="20"/>
          <w:szCs w:val="20"/>
        </w:rPr>
        <w:t xml:space="preserve"> oświadcza, że posiada Koncesję </w:t>
      </w:r>
      <w:proofErr w:type="spellStart"/>
      <w:r w:rsidR="00D55816" w:rsidRPr="005C3BD4">
        <w:rPr>
          <w:rFonts w:asciiTheme="minorHAnsi" w:hAnsiTheme="minorHAnsi" w:cstheme="minorHAnsi"/>
          <w:sz w:val="20"/>
          <w:szCs w:val="20"/>
        </w:rPr>
        <w:t>M.S.W.i</w:t>
      </w:r>
      <w:proofErr w:type="spellEnd"/>
      <w:r w:rsidR="00D55816" w:rsidRPr="005C3BD4">
        <w:rPr>
          <w:rFonts w:asciiTheme="minorHAnsi" w:hAnsiTheme="minorHAnsi" w:cstheme="minorHAnsi"/>
          <w:sz w:val="20"/>
          <w:szCs w:val="20"/>
        </w:rPr>
        <w:t xml:space="preserve"> A. nr ………………….., a w związku z tym – w myśl obowiązujących w Polsce przepisów prawnych – może świadczyć usługi polegające na ochronie obiektów, osób i mienia. </w:t>
      </w:r>
    </w:p>
    <w:p w14:paraId="03BF60B6" w14:textId="77777777" w:rsidR="001D173A" w:rsidRPr="005C3BD4" w:rsidRDefault="00D55816">
      <w:pPr>
        <w:spacing w:after="215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§ 2. </w:t>
      </w:r>
    </w:p>
    <w:p w14:paraId="5FEDDF83" w14:textId="5A9B49FC" w:rsidR="001D173A" w:rsidRPr="005C3BD4" w:rsidRDefault="00D55816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Przedmiotem umowy jest zapewnienie przez </w:t>
      </w:r>
      <w:r w:rsidR="00CB2A12" w:rsidRPr="005C3BD4">
        <w:rPr>
          <w:rFonts w:asciiTheme="minorHAnsi" w:hAnsiTheme="minorHAnsi" w:cstheme="minorHAnsi"/>
          <w:sz w:val="20"/>
          <w:szCs w:val="20"/>
        </w:rPr>
        <w:t>Wykonawcę</w:t>
      </w:r>
      <w:r w:rsidRPr="005C3BD4">
        <w:rPr>
          <w:rFonts w:asciiTheme="minorHAnsi" w:hAnsiTheme="minorHAnsi" w:cstheme="minorHAnsi"/>
          <w:sz w:val="20"/>
          <w:szCs w:val="20"/>
        </w:rPr>
        <w:t xml:space="preserve"> na zlecenie </w:t>
      </w:r>
      <w:proofErr w:type="spellStart"/>
      <w:r w:rsidRPr="005C3BD4">
        <w:rPr>
          <w:rFonts w:asciiTheme="minorHAnsi" w:hAnsiTheme="minorHAnsi" w:cstheme="minorHAnsi"/>
          <w:sz w:val="20"/>
          <w:szCs w:val="20"/>
        </w:rPr>
        <w:t>BARTu</w:t>
      </w:r>
      <w:proofErr w:type="spellEnd"/>
      <w:r w:rsidRPr="005C3BD4">
        <w:rPr>
          <w:rFonts w:asciiTheme="minorHAnsi" w:hAnsiTheme="minorHAnsi" w:cstheme="minorHAnsi"/>
          <w:sz w:val="20"/>
          <w:szCs w:val="20"/>
        </w:rPr>
        <w:t xml:space="preserve"> świadczenia usługi obejmującej stały dozór w następującym zakresie:</w:t>
      </w:r>
      <w:r w:rsidRPr="005C3BD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43A483AD" w14:textId="77777777" w:rsidR="001D173A" w:rsidRPr="005C3BD4" w:rsidRDefault="00D55816">
      <w:pPr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b/>
          <w:sz w:val="20"/>
          <w:szCs w:val="20"/>
          <w:u w:val="single" w:color="000000"/>
        </w:rPr>
        <w:t>Zakres 1</w:t>
      </w:r>
      <w:r w:rsidRPr="005C3BD4">
        <w:rPr>
          <w:rFonts w:asciiTheme="minorHAnsi" w:hAnsiTheme="minorHAnsi" w:cstheme="minorHAnsi"/>
          <w:sz w:val="20"/>
          <w:szCs w:val="20"/>
        </w:rPr>
        <w:t xml:space="preserve"> – świadczenie usługi ochrony (dozorowania) obiektu „Opera Leśna” w Sopocie, </w:t>
      </w:r>
      <w:r w:rsidRPr="005C3BD4">
        <w:rPr>
          <w:rFonts w:asciiTheme="minorHAnsi" w:hAnsiTheme="minorHAnsi" w:cstheme="minorHAnsi"/>
          <w:b/>
          <w:sz w:val="20"/>
          <w:szCs w:val="20"/>
        </w:rPr>
        <w:t>ochrony mienia oraz osób przebywających na terenie „Opery Leśnej” w Sopocie</w:t>
      </w:r>
      <w:r w:rsidRPr="005C3BD4">
        <w:rPr>
          <w:rFonts w:asciiTheme="minorHAnsi" w:hAnsiTheme="minorHAnsi" w:cstheme="minorHAnsi"/>
          <w:sz w:val="20"/>
          <w:szCs w:val="20"/>
        </w:rPr>
        <w:t xml:space="preserve"> oraz wizyjny monitoring innych obiektów zarządzanych przez BART zgodnie z ustawą z dnia 22 sierpnia 1997r  o ochronie osób i mienia  (</w:t>
      </w:r>
      <w:proofErr w:type="spellStart"/>
      <w:r w:rsidRPr="005C3BD4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5C3BD4">
        <w:rPr>
          <w:rFonts w:asciiTheme="minorHAnsi" w:hAnsiTheme="minorHAnsi" w:cstheme="minorHAnsi"/>
          <w:sz w:val="20"/>
          <w:szCs w:val="20"/>
        </w:rPr>
        <w:t xml:space="preserve">. Dz. U. z 2018 poz. 2142), zwaną dalej „Ustawą o ochronie osób i mienia”; </w:t>
      </w:r>
    </w:p>
    <w:p w14:paraId="195C4A95" w14:textId="77777777" w:rsidR="001D173A" w:rsidRPr="005C3BD4" w:rsidRDefault="00D55816">
      <w:pPr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b/>
          <w:sz w:val="20"/>
          <w:szCs w:val="20"/>
          <w:u w:val="single" w:color="000000"/>
        </w:rPr>
        <w:t>Zakres 2</w:t>
      </w:r>
      <w:r w:rsidRPr="005C3BD4">
        <w:rPr>
          <w:rFonts w:asciiTheme="minorHAnsi" w:hAnsiTheme="minorHAnsi" w:cstheme="minorHAnsi"/>
          <w:sz w:val="20"/>
          <w:szCs w:val="20"/>
        </w:rPr>
        <w:t xml:space="preserve"> - świadczenie usługi ochrony (dozorowania) obiektu, osób i mienia </w:t>
      </w:r>
      <w:r w:rsidRPr="005C3BD4">
        <w:rPr>
          <w:rFonts w:asciiTheme="minorHAnsi" w:hAnsiTheme="minorHAnsi" w:cstheme="minorHAnsi"/>
          <w:b/>
          <w:sz w:val="20"/>
          <w:szCs w:val="20"/>
        </w:rPr>
        <w:t>w czasie przygotowania (montaże i demontaże) oraz podczas trwania imprezy masowej</w:t>
      </w:r>
      <w:r w:rsidRPr="005C3BD4">
        <w:rPr>
          <w:rFonts w:asciiTheme="minorHAnsi" w:hAnsiTheme="minorHAnsi" w:cstheme="minorHAnsi"/>
          <w:sz w:val="20"/>
          <w:szCs w:val="20"/>
        </w:rPr>
        <w:t xml:space="preserve"> i/lub imprez nie mających charakteru imprezy masowej odbywających się w obiekcie Opera Leśna;</w:t>
      </w:r>
      <w:r w:rsidRPr="005C3BD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04A5FB97" w14:textId="77777777" w:rsidR="001D173A" w:rsidRPr="005C3BD4" w:rsidRDefault="00D55816">
      <w:pPr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b/>
          <w:sz w:val="20"/>
          <w:szCs w:val="20"/>
          <w:u w:val="single" w:color="000000"/>
        </w:rPr>
        <w:t xml:space="preserve">Zakres 3 - </w:t>
      </w:r>
      <w:r w:rsidRPr="005C3BD4">
        <w:rPr>
          <w:rFonts w:asciiTheme="minorHAnsi" w:hAnsiTheme="minorHAnsi" w:cstheme="minorHAnsi"/>
          <w:sz w:val="20"/>
          <w:szCs w:val="20"/>
        </w:rPr>
        <w:t xml:space="preserve">monitoring sygnałów alarmowych z Teatru Na Plaży (ul. </w:t>
      </w:r>
      <w:proofErr w:type="spellStart"/>
      <w:r w:rsidRPr="005C3BD4">
        <w:rPr>
          <w:rFonts w:asciiTheme="minorHAnsi" w:hAnsiTheme="minorHAnsi" w:cstheme="minorHAnsi"/>
          <w:sz w:val="20"/>
          <w:szCs w:val="20"/>
        </w:rPr>
        <w:t>Mamuszki</w:t>
      </w:r>
      <w:proofErr w:type="spellEnd"/>
      <w:r w:rsidRPr="005C3BD4">
        <w:rPr>
          <w:rFonts w:asciiTheme="minorHAnsi" w:hAnsiTheme="minorHAnsi" w:cstheme="minorHAnsi"/>
          <w:sz w:val="20"/>
          <w:szCs w:val="20"/>
        </w:rPr>
        <w:t xml:space="preserve"> 2, w Sopocie), całodobowo przez 7 dni w tygodniu w okresie obowiązywania umowy wraz z zapewnieniem możliwości dojazdu grupy interwencyjnej.  </w:t>
      </w:r>
    </w:p>
    <w:p w14:paraId="6EB191F1" w14:textId="77777777" w:rsidR="001D173A" w:rsidRPr="005C3BD4" w:rsidRDefault="00D55816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Zamawiający określa zakres zamówienia w czasie trwania umowy w następujących szacunkowych ilościach </w:t>
      </w:r>
      <w:proofErr w:type="spellStart"/>
      <w:r w:rsidRPr="005C3BD4">
        <w:rPr>
          <w:rFonts w:asciiTheme="minorHAnsi" w:hAnsiTheme="minorHAnsi" w:cstheme="minorHAnsi"/>
          <w:sz w:val="20"/>
          <w:szCs w:val="20"/>
        </w:rPr>
        <w:t>rbg</w:t>
      </w:r>
      <w:proofErr w:type="spellEnd"/>
      <w:r w:rsidRPr="005C3BD4">
        <w:rPr>
          <w:rFonts w:asciiTheme="minorHAnsi" w:hAnsiTheme="minorHAnsi" w:cstheme="minorHAnsi"/>
          <w:sz w:val="20"/>
          <w:szCs w:val="20"/>
        </w:rPr>
        <w:t xml:space="preserve">.: </w:t>
      </w:r>
    </w:p>
    <w:tbl>
      <w:tblPr>
        <w:tblStyle w:val="TableGrid"/>
        <w:tblW w:w="7372" w:type="dxa"/>
        <w:tblInd w:w="504" w:type="dxa"/>
        <w:tblCellMar>
          <w:top w:w="46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3685"/>
        <w:gridCol w:w="3687"/>
      </w:tblGrid>
      <w:tr w:rsidR="001D173A" w:rsidRPr="005C3BD4" w14:paraId="6C722BAB" w14:textId="77777777">
        <w:trPr>
          <w:trHeight w:val="82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AC55" w14:textId="77777777" w:rsidR="001D173A" w:rsidRPr="005C3BD4" w:rsidRDefault="00D558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Rodzaj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145D" w14:textId="264FC9AF" w:rsidR="001D173A" w:rsidRPr="005C3BD4" w:rsidRDefault="00D55816" w:rsidP="00FB74C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>Szacunkowa ilość</w:t>
            </w:r>
            <w:r w:rsidR="00FB74CF"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B74CF"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>rbg</w:t>
            </w:r>
            <w:proofErr w:type="spellEnd"/>
            <w:r w:rsidR="00FB74CF"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ustalona dla potrzeb  kalkulacji ceny ofertowej. </w:t>
            </w:r>
          </w:p>
        </w:tc>
      </w:tr>
      <w:tr w:rsidR="001D173A" w:rsidRPr="005C3BD4" w14:paraId="747900FA" w14:textId="77777777">
        <w:trPr>
          <w:trHeight w:val="51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30EF" w14:textId="77777777" w:rsidR="001D173A" w:rsidRPr="005C3BD4" w:rsidRDefault="00D55816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3DBB" w14:textId="77777777" w:rsidR="001D173A" w:rsidRPr="005C3BD4" w:rsidRDefault="00D55816">
            <w:pPr>
              <w:spacing w:after="0" w:line="259" w:lineRule="auto"/>
              <w:ind w:left="0" w:right="4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 </w:t>
            </w:r>
          </w:p>
        </w:tc>
      </w:tr>
      <w:tr w:rsidR="001D173A" w:rsidRPr="005C3BD4" w14:paraId="20A177C1" w14:textId="77777777" w:rsidTr="00FB74CF">
        <w:trPr>
          <w:trHeight w:val="237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7730D" w14:textId="77777777" w:rsidR="001D173A" w:rsidRPr="005C3BD4" w:rsidRDefault="00D55816">
            <w:pPr>
              <w:spacing w:after="0" w:line="275" w:lineRule="auto"/>
              <w:ind w:left="0" w:right="49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3BD4">
              <w:rPr>
                <w:rFonts w:asciiTheme="minorHAnsi" w:hAnsiTheme="minorHAnsi" w:cstheme="minorHAnsi"/>
                <w:b/>
                <w:sz w:val="20"/>
                <w:szCs w:val="20"/>
                <w:u w:val="single" w:color="000000"/>
              </w:rPr>
              <w:t>Zakres 1</w:t>
            </w:r>
            <w:r w:rsidRPr="005C3BD4">
              <w:rPr>
                <w:rFonts w:asciiTheme="minorHAnsi" w:hAnsiTheme="minorHAnsi" w:cstheme="minorHAnsi"/>
                <w:sz w:val="20"/>
                <w:szCs w:val="20"/>
              </w:rPr>
              <w:t xml:space="preserve"> – świadczenie usługi ochrony (dozorowania) obiektu „Opera Leśna” w Sopocie, </w:t>
            </w:r>
            <w:r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>ochrony mienia oraz osób przebywających</w:t>
            </w:r>
            <w:r w:rsidRPr="005C3BD4">
              <w:rPr>
                <w:rFonts w:asciiTheme="minorHAnsi" w:hAnsiTheme="minorHAnsi" w:cstheme="minorHAnsi"/>
                <w:sz w:val="20"/>
                <w:szCs w:val="20"/>
              </w:rPr>
              <w:t xml:space="preserve"> na terenie „Opery Leśnej” w Sopocie oraz wizyjny monitoring innych obiektów </w:t>
            </w:r>
          </w:p>
          <w:p w14:paraId="417599DB" w14:textId="77777777" w:rsidR="001D173A" w:rsidRPr="005C3BD4" w:rsidRDefault="00D558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C3BD4">
              <w:rPr>
                <w:rFonts w:asciiTheme="minorHAnsi" w:hAnsiTheme="minorHAnsi" w:cstheme="minorHAnsi"/>
                <w:sz w:val="20"/>
                <w:szCs w:val="20"/>
              </w:rPr>
              <w:t>zarządzanych przez BART</w:t>
            </w:r>
            <w:r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9C421F" w14:textId="4F1274D9" w:rsidR="001D173A" w:rsidRPr="005C3BD4" w:rsidRDefault="00D55816">
            <w:pPr>
              <w:spacing w:after="0" w:line="259" w:lineRule="auto"/>
              <w:ind w:left="0" w:right="4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50811"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>4500</w:t>
            </w:r>
          </w:p>
        </w:tc>
      </w:tr>
      <w:tr w:rsidR="00FB74CF" w:rsidRPr="005C3BD4" w14:paraId="6D014588" w14:textId="77777777" w:rsidTr="00FB74CF">
        <w:trPr>
          <w:trHeight w:val="284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C8A9" w14:textId="77777777" w:rsidR="00FB74CF" w:rsidRPr="005C3BD4" w:rsidRDefault="00FB74CF">
            <w:pPr>
              <w:spacing w:after="0" w:line="259" w:lineRule="auto"/>
              <w:ind w:left="0" w:right="49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3BD4">
              <w:rPr>
                <w:rFonts w:asciiTheme="minorHAnsi" w:hAnsiTheme="minorHAnsi" w:cstheme="minorHAnsi"/>
                <w:b/>
                <w:sz w:val="20"/>
                <w:szCs w:val="20"/>
                <w:u w:val="single" w:color="000000"/>
              </w:rPr>
              <w:t>Zakres 2</w:t>
            </w:r>
            <w:r w:rsidRPr="005C3BD4">
              <w:rPr>
                <w:rFonts w:asciiTheme="minorHAnsi" w:hAnsiTheme="minorHAnsi" w:cstheme="minorHAnsi"/>
                <w:sz w:val="20"/>
                <w:szCs w:val="20"/>
              </w:rPr>
              <w:t xml:space="preserve"> - świadczenie usługi ochrony (dozorowania) obiektu , osób i mienia w czasie przygotowania (montaże i demontaże) oraz </w:t>
            </w:r>
            <w:r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>podczas trwania imprezy masowej i/lub</w:t>
            </w:r>
            <w:r w:rsidRPr="005C3BD4">
              <w:rPr>
                <w:rFonts w:asciiTheme="minorHAnsi" w:hAnsiTheme="minorHAnsi" w:cstheme="minorHAnsi"/>
                <w:sz w:val="20"/>
                <w:szCs w:val="20"/>
              </w:rPr>
              <w:t xml:space="preserve"> imprez nie mających charakteru imprezy </w:t>
            </w:r>
          </w:p>
          <w:p w14:paraId="6D7BEE71" w14:textId="1157B64B" w:rsidR="00FB74CF" w:rsidRPr="005C3BD4" w:rsidRDefault="00FB74CF" w:rsidP="00DA68D3">
            <w:pPr>
              <w:spacing w:after="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C3BD4">
              <w:rPr>
                <w:rFonts w:asciiTheme="minorHAnsi" w:hAnsiTheme="minorHAnsi" w:cstheme="minorHAnsi"/>
                <w:sz w:val="20"/>
                <w:szCs w:val="20"/>
              </w:rPr>
              <w:t>masowej odbywających się w obiekcie</w:t>
            </w:r>
            <w:r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6242" w14:textId="1219866C" w:rsidR="00FB74CF" w:rsidRPr="005C3BD4" w:rsidRDefault="00FB74CF">
            <w:pPr>
              <w:spacing w:after="0" w:line="259" w:lineRule="auto"/>
              <w:ind w:left="0" w:right="4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3000 </w:t>
            </w:r>
          </w:p>
        </w:tc>
      </w:tr>
      <w:tr w:rsidR="00FB74CF" w:rsidRPr="005C3BD4" w14:paraId="50B28BD8" w14:textId="77777777" w:rsidTr="00FB74CF">
        <w:trPr>
          <w:trHeight w:val="284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09A2" w14:textId="77777777" w:rsidR="00FB74CF" w:rsidRPr="005C3BD4" w:rsidRDefault="00FB74CF" w:rsidP="00FB74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BD4">
              <w:rPr>
                <w:rFonts w:asciiTheme="minorHAnsi" w:hAnsiTheme="minorHAnsi" w:cstheme="minorHAnsi"/>
                <w:b/>
                <w:sz w:val="20"/>
                <w:szCs w:val="20"/>
                <w:u w:val="single" w:color="000000"/>
              </w:rPr>
              <w:lastRenderedPageBreak/>
              <w:t xml:space="preserve">Zakres 3 - </w:t>
            </w:r>
            <w:r w:rsidRPr="005C3BD4">
              <w:rPr>
                <w:rFonts w:asciiTheme="minorHAnsi" w:hAnsiTheme="minorHAnsi" w:cstheme="minorHAnsi"/>
                <w:sz w:val="20"/>
                <w:szCs w:val="20"/>
              </w:rPr>
              <w:t xml:space="preserve">monitoring sygnałów alarmowych z Teatru Na Plaży (ul. </w:t>
            </w:r>
            <w:proofErr w:type="spellStart"/>
            <w:r w:rsidRPr="005C3BD4">
              <w:rPr>
                <w:rFonts w:asciiTheme="minorHAnsi" w:hAnsiTheme="minorHAnsi" w:cstheme="minorHAnsi"/>
                <w:sz w:val="20"/>
                <w:szCs w:val="20"/>
              </w:rPr>
              <w:t>Mamuszki</w:t>
            </w:r>
            <w:proofErr w:type="spellEnd"/>
            <w:r w:rsidRPr="005C3BD4">
              <w:rPr>
                <w:rFonts w:asciiTheme="minorHAnsi" w:hAnsiTheme="minorHAnsi" w:cstheme="minorHAnsi"/>
                <w:sz w:val="20"/>
                <w:szCs w:val="20"/>
              </w:rPr>
              <w:t xml:space="preserve"> 2, w Sopocie), całodobowo przez 7 dni w tygodniu w okresie obowiązywania umowy wraz z zapewnieniem możliwości dojazdu grupy interwencyjnej.  </w:t>
            </w:r>
          </w:p>
          <w:p w14:paraId="4A62640E" w14:textId="77777777" w:rsidR="00FB74CF" w:rsidRPr="005C3BD4" w:rsidRDefault="00FB74CF">
            <w:pPr>
              <w:spacing w:after="0" w:line="259" w:lineRule="auto"/>
              <w:ind w:left="0" w:right="49" w:firstLine="0"/>
              <w:rPr>
                <w:rFonts w:asciiTheme="minorHAnsi" w:hAnsiTheme="minorHAnsi" w:cstheme="minorHAnsi"/>
                <w:b/>
                <w:sz w:val="20"/>
                <w:szCs w:val="20"/>
                <w:u w:val="single" w:color="00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54CA" w14:textId="4299EACD" w:rsidR="00FB74CF" w:rsidRPr="005C3BD4" w:rsidRDefault="00FB74CF">
            <w:pPr>
              <w:spacing w:after="0" w:line="259" w:lineRule="auto"/>
              <w:ind w:left="0" w:right="45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>Non stop przez cały okres obowiązywania umowy</w:t>
            </w:r>
          </w:p>
        </w:tc>
      </w:tr>
    </w:tbl>
    <w:p w14:paraId="2EA1A513" w14:textId="77777777" w:rsidR="001D173A" w:rsidRPr="005C3BD4" w:rsidRDefault="00D55816">
      <w:pPr>
        <w:numPr>
          <w:ilvl w:val="0"/>
          <w:numId w:val="1"/>
        </w:numPr>
        <w:spacing w:after="5"/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Zamawiający zastrzega sobie prawo do zmniejszenia zakresu zamówienia. W tym przypadku Wykonawcy nie przysługuje roszczenie w stosunku do Zamawiającego żądania realizacji umowy do wysokości 100% wartości ceny oferty Wykonawcy. </w:t>
      </w:r>
    </w:p>
    <w:p w14:paraId="0A4698BB" w14:textId="77777777" w:rsidR="001D173A" w:rsidRPr="005C3BD4" w:rsidRDefault="00D55816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Ostateczna wielkość zamówienia wynikać będzie z realizacji zamówienia do końca czasu trwania umowy, wg aktualnych potrzeb Zamawiającego. Nie zrealizowanie zamówienia w całości przez Zamawiającego nie może być podstawą do roszczeń finansowych Wykonawcy. </w:t>
      </w:r>
    </w:p>
    <w:p w14:paraId="515DF4B5" w14:textId="77777777" w:rsidR="001D173A" w:rsidRPr="005C3BD4" w:rsidRDefault="00D55816">
      <w:pPr>
        <w:spacing w:after="270" w:line="259" w:lineRule="auto"/>
        <w:ind w:left="77" w:firstLine="0"/>
        <w:jc w:val="left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819521" w14:textId="77777777" w:rsidR="001D173A" w:rsidRPr="005C3BD4" w:rsidRDefault="00D55816">
      <w:pPr>
        <w:spacing w:after="249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§ 3. </w:t>
      </w:r>
    </w:p>
    <w:p w14:paraId="3242D081" w14:textId="1E0B09B4" w:rsidR="001D173A" w:rsidRPr="005C3BD4" w:rsidRDefault="00CB2A12">
      <w:pPr>
        <w:numPr>
          <w:ilvl w:val="0"/>
          <w:numId w:val="2"/>
        </w:numPr>
        <w:spacing w:after="127"/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Wykonawca</w:t>
      </w:r>
      <w:r w:rsidR="00D55816" w:rsidRPr="005C3BD4">
        <w:rPr>
          <w:rFonts w:asciiTheme="minorHAnsi" w:hAnsiTheme="minorHAnsi" w:cstheme="minorHAnsi"/>
          <w:sz w:val="20"/>
          <w:szCs w:val="20"/>
        </w:rPr>
        <w:t xml:space="preserve"> zobowiązuje się do zachowania szczególnej staranności przy realizacji przedmiotu niniejszej umowy i do wykonywania zlecanych zadań zgodnie z zasadami prowadzenia profesjonalnej działalności, a w szczególności do zatrudniania przy realizowaniu przedmiotu niniejszej umowy osób odpowiednio przeszkolonych i posiadających cechy niezbędne do prawidłowego ich wykonywania zgodnie z obowiązującymi przepisami i treścią ogłoszenia o zamówieniu na usługi społeczne, zwanego dalej „Ogłoszeniem,”  w wyniku, którego doszło do zawarcia niniejszej umowy.  </w:t>
      </w:r>
    </w:p>
    <w:p w14:paraId="4845C393" w14:textId="2417D182" w:rsidR="001D173A" w:rsidRPr="005C3BD4" w:rsidRDefault="00CB2A12">
      <w:pPr>
        <w:numPr>
          <w:ilvl w:val="0"/>
          <w:numId w:val="2"/>
        </w:numPr>
        <w:spacing w:after="127"/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Wykonawca</w:t>
      </w:r>
      <w:r w:rsidR="00A32DF4" w:rsidRPr="005C3BD4">
        <w:rPr>
          <w:rFonts w:asciiTheme="minorHAnsi" w:hAnsiTheme="minorHAnsi" w:cstheme="minorHAnsi"/>
          <w:sz w:val="20"/>
          <w:szCs w:val="20"/>
        </w:rPr>
        <w:t xml:space="preserve"> </w:t>
      </w:r>
      <w:r w:rsidR="00D55816" w:rsidRPr="005C3BD4">
        <w:rPr>
          <w:rFonts w:asciiTheme="minorHAnsi" w:hAnsiTheme="minorHAnsi" w:cstheme="minorHAnsi"/>
          <w:sz w:val="20"/>
          <w:szCs w:val="20"/>
        </w:rPr>
        <w:t>obowiązan</w:t>
      </w:r>
      <w:r w:rsidRPr="005C3BD4">
        <w:rPr>
          <w:rFonts w:asciiTheme="minorHAnsi" w:hAnsiTheme="minorHAnsi" w:cstheme="minorHAnsi"/>
          <w:sz w:val="20"/>
          <w:szCs w:val="20"/>
        </w:rPr>
        <w:t>y</w:t>
      </w:r>
      <w:r w:rsidR="00D55816" w:rsidRPr="005C3BD4">
        <w:rPr>
          <w:rFonts w:asciiTheme="minorHAnsi" w:hAnsiTheme="minorHAnsi" w:cstheme="minorHAnsi"/>
          <w:sz w:val="20"/>
          <w:szCs w:val="20"/>
        </w:rPr>
        <w:t xml:space="preserve"> jest do zapewnienia pracownikom ochrony jednolitego stroju (umundurowania), zgodnie z wymogami ogłoszenia.  </w:t>
      </w:r>
    </w:p>
    <w:p w14:paraId="376CA8A8" w14:textId="40CD3FD1" w:rsidR="001D173A" w:rsidRPr="005C3BD4" w:rsidRDefault="00CB2A12">
      <w:pPr>
        <w:numPr>
          <w:ilvl w:val="0"/>
          <w:numId w:val="2"/>
        </w:numPr>
        <w:spacing w:after="3"/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Wykonawca</w:t>
      </w:r>
      <w:r w:rsidR="00A32DF4" w:rsidRPr="005C3BD4">
        <w:rPr>
          <w:rFonts w:asciiTheme="minorHAnsi" w:hAnsiTheme="minorHAnsi" w:cstheme="minorHAnsi"/>
          <w:sz w:val="20"/>
          <w:szCs w:val="20"/>
        </w:rPr>
        <w:t xml:space="preserve"> </w:t>
      </w:r>
      <w:r w:rsidR="00D55816" w:rsidRPr="005C3BD4">
        <w:rPr>
          <w:rFonts w:asciiTheme="minorHAnsi" w:hAnsiTheme="minorHAnsi" w:cstheme="minorHAnsi"/>
          <w:sz w:val="20"/>
          <w:szCs w:val="20"/>
        </w:rPr>
        <w:t xml:space="preserve">wykonując przedmiot umowy musi przestrzegać postanowień:  </w:t>
      </w:r>
    </w:p>
    <w:p w14:paraId="5E8F0F18" w14:textId="77777777" w:rsidR="001D173A" w:rsidRPr="005C3BD4" w:rsidRDefault="00D55816">
      <w:pPr>
        <w:numPr>
          <w:ilvl w:val="1"/>
          <w:numId w:val="2"/>
        </w:numPr>
        <w:spacing w:after="7"/>
        <w:ind w:hanging="4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Przepisów - Ustawy o ustawy o ochronie osób i mienia, rozporządzenia Rady Ministrów z dnia 19 grudnia 2013r. w sprawie szczegółowego trybu działań pracowników ochrony (Dz. U. z 2013r.,  poz. 1681) oraz innych aktów prawnych wydanych w miejsce wskazanych powyżej przepisów lub regulujących przedmiot niniejszej umowy, </w:t>
      </w:r>
    </w:p>
    <w:p w14:paraId="3142F24C" w14:textId="77777777" w:rsidR="001D173A" w:rsidRPr="005C3BD4" w:rsidRDefault="00D55816">
      <w:pPr>
        <w:numPr>
          <w:ilvl w:val="1"/>
          <w:numId w:val="2"/>
        </w:numPr>
        <w:spacing w:after="3"/>
        <w:ind w:hanging="4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Regulaminu organizacji imprez w danym obiekcie, </w:t>
      </w:r>
    </w:p>
    <w:p w14:paraId="70561AA2" w14:textId="77777777" w:rsidR="001D173A" w:rsidRPr="005C3BD4" w:rsidRDefault="00D55816">
      <w:pPr>
        <w:numPr>
          <w:ilvl w:val="1"/>
          <w:numId w:val="2"/>
        </w:numPr>
        <w:spacing w:after="0"/>
        <w:ind w:hanging="4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Instrukcji i zarządzeń obowiązujących na terenie obiektu, </w:t>
      </w:r>
    </w:p>
    <w:p w14:paraId="3248AE91" w14:textId="77777777" w:rsidR="001D173A" w:rsidRPr="005C3BD4" w:rsidRDefault="00D55816">
      <w:pPr>
        <w:numPr>
          <w:ilvl w:val="1"/>
          <w:numId w:val="2"/>
        </w:numPr>
        <w:spacing w:after="3"/>
        <w:ind w:hanging="4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Regulamin obiektu, </w:t>
      </w:r>
    </w:p>
    <w:p w14:paraId="295DB1F1" w14:textId="77777777" w:rsidR="001D173A" w:rsidRPr="005C3BD4" w:rsidRDefault="00D55816">
      <w:pPr>
        <w:numPr>
          <w:ilvl w:val="1"/>
          <w:numId w:val="2"/>
        </w:numPr>
        <w:spacing w:after="0"/>
        <w:ind w:hanging="4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Instrukcja bezpieczeństwa pożarowego. </w:t>
      </w:r>
    </w:p>
    <w:p w14:paraId="0A80260C" w14:textId="77777777" w:rsidR="001D173A" w:rsidRPr="005C3BD4" w:rsidRDefault="00D55816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405660" w14:textId="2A2488A0" w:rsidR="001D173A" w:rsidRPr="005C3BD4" w:rsidRDefault="00D76BDB">
      <w:pPr>
        <w:numPr>
          <w:ilvl w:val="0"/>
          <w:numId w:val="2"/>
        </w:numPr>
        <w:spacing w:after="237"/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Wykonawca</w:t>
      </w:r>
      <w:r w:rsidR="00A32DF4" w:rsidRPr="005C3BD4">
        <w:rPr>
          <w:rFonts w:asciiTheme="minorHAnsi" w:hAnsiTheme="minorHAnsi" w:cstheme="minorHAnsi"/>
          <w:sz w:val="20"/>
          <w:szCs w:val="20"/>
        </w:rPr>
        <w:t xml:space="preserve"> </w:t>
      </w:r>
      <w:r w:rsidR="00D55816" w:rsidRPr="005C3BD4">
        <w:rPr>
          <w:rFonts w:asciiTheme="minorHAnsi" w:hAnsiTheme="minorHAnsi" w:cstheme="minorHAnsi"/>
          <w:sz w:val="20"/>
          <w:szCs w:val="20"/>
        </w:rPr>
        <w:t xml:space="preserve">oświadcza, iż posiada ubezpieczenie w zakresie odpowiedzialności cywilnej od prowadzonej działalności minimum na kwotę 3.000.000 zł na jedno i wszystkie zdarzenia w okresie ubezpieczenia (obejmujące również szkody w pojazdach na parkingu strzeżonym przez </w:t>
      </w:r>
      <w:r w:rsidR="00045E35" w:rsidRPr="005C3BD4">
        <w:rPr>
          <w:rFonts w:asciiTheme="minorHAnsi" w:hAnsiTheme="minorHAnsi" w:cstheme="minorHAnsi"/>
          <w:sz w:val="20"/>
          <w:szCs w:val="20"/>
        </w:rPr>
        <w:t>Wykonawcę</w:t>
      </w:r>
      <w:r w:rsidR="00D55816" w:rsidRPr="005C3BD4">
        <w:rPr>
          <w:rFonts w:asciiTheme="minorHAnsi" w:hAnsiTheme="minorHAnsi" w:cstheme="minorHAnsi"/>
          <w:sz w:val="20"/>
          <w:szCs w:val="20"/>
        </w:rPr>
        <w:t xml:space="preserve">) i zobowiązuje się utrzymywać to ubezpieczenie przez cały okres obowiązywania niniejszej Umowy. Ponadto </w:t>
      </w:r>
      <w:r w:rsidRPr="005C3BD4">
        <w:rPr>
          <w:rFonts w:asciiTheme="minorHAnsi" w:hAnsiTheme="minorHAnsi" w:cstheme="minorHAnsi"/>
          <w:sz w:val="20"/>
          <w:szCs w:val="20"/>
        </w:rPr>
        <w:t>Wykonawca</w:t>
      </w:r>
      <w:r w:rsidR="00A32DF4" w:rsidRPr="005C3BD4">
        <w:rPr>
          <w:rFonts w:asciiTheme="minorHAnsi" w:hAnsiTheme="minorHAnsi" w:cstheme="minorHAnsi"/>
          <w:sz w:val="20"/>
          <w:szCs w:val="20"/>
        </w:rPr>
        <w:t xml:space="preserve"> </w:t>
      </w:r>
      <w:r w:rsidR="00D55816" w:rsidRPr="005C3BD4">
        <w:rPr>
          <w:rFonts w:asciiTheme="minorHAnsi" w:hAnsiTheme="minorHAnsi" w:cstheme="minorHAnsi"/>
          <w:sz w:val="20"/>
          <w:szCs w:val="20"/>
        </w:rPr>
        <w:t xml:space="preserve">zobowiązuje się: </w:t>
      </w:r>
    </w:p>
    <w:p w14:paraId="4C3E8DAC" w14:textId="77777777" w:rsidR="001D173A" w:rsidRPr="005C3BD4" w:rsidRDefault="00D55816">
      <w:pPr>
        <w:numPr>
          <w:ilvl w:val="1"/>
          <w:numId w:val="2"/>
        </w:numPr>
        <w:spacing w:after="7"/>
        <w:ind w:hanging="4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pisemnie zawiadamiać BART o każdym przypadku skutkującym częściowym wykorzystaniem (zmniejszeniem) sumy ubezpieczenia – w terminie 3 dni od daty zaistnienia takiego zdarzenia. </w:t>
      </w:r>
    </w:p>
    <w:p w14:paraId="16CDCF70" w14:textId="147F9B0E" w:rsidR="001D173A" w:rsidRPr="005C3BD4" w:rsidRDefault="00D55816">
      <w:pPr>
        <w:numPr>
          <w:ilvl w:val="1"/>
          <w:numId w:val="2"/>
        </w:numPr>
        <w:spacing w:after="8"/>
        <w:ind w:hanging="4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lastRenderedPageBreak/>
        <w:t xml:space="preserve">w momencie konsumpcji ubezpieczenia </w:t>
      </w:r>
      <w:r w:rsidR="00D76BDB" w:rsidRPr="005C3BD4">
        <w:rPr>
          <w:rFonts w:asciiTheme="minorHAnsi" w:hAnsiTheme="minorHAnsi" w:cstheme="minorHAnsi"/>
          <w:sz w:val="20"/>
          <w:szCs w:val="20"/>
        </w:rPr>
        <w:t>Wykonawca</w:t>
      </w:r>
      <w:r w:rsidR="00A32DF4" w:rsidRPr="005C3BD4">
        <w:rPr>
          <w:rFonts w:asciiTheme="minorHAnsi" w:hAnsiTheme="minorHAnsi" w:cstheme="minorHAnsi"/>
          <w:sz w:val="20"/>
          <w:szCs w:val="20"/>
        </w:rPr>
        <w:t xml:space="preserve"> </w:t>
      </w:r>
      <w:r w:rsidRPr="005C3BD4">
        <w:rPr>
          <w:rFonts w:asciiTheme="minorHAnsi" w:hAnsiTheme="minorHAnsi" w:cstheme="minorHAnsi"/>
          <w:sz w:val="20"/>
          <w:szCs w:val="20"/>
        </w:rPr>
        <w:t xml:space="preserve">w trybie natychmiastowym, nie dłuższym niż 3 dni,  doubezpieczenia do pierwotnej sumy ubezpieczenia, przekazując stosowny dokument Zamawiającemu,  </w:t>
      </w:r>
    </w:p>
    <w:p w14:paraId="709BA7E4" w14:textId="77777777" w:rsidR="001D173A" w:rsidRPr="005C3BD4" w:rsidRDefault="00D55816">
      <w:pPr>
        <w:numPr>
          <w:ilvl w:val="1"/>
          <w:numId w:val="2"/>
        </w:numPr>
        <w:spacing w:after="0"/>
        <w:ind w:hanging="4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 przypadku rozbicia płatności składki na raty, składać w BART kopie potwierdzenia uiszczenia kolejnych rat w terminie 7 dni od wymaganego terminu płatności.  </w:t>
      </w:r>
    </w:p>
    <w:p w14:paraId="1E84DC7A" w14:textId="77777777" w:rsidR="001D173A" w:rsidRPr="005C3BD4" w:rsidRDefault="00D55816">
      <w:pPr>
        <w:spacing w:after="270" w:line="259" w:lineRule="auto"/>
        <w:ind w:left="11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0AF787" w14:textId="77777777" w:rsidR="001D173A" w:rsidRPr="005C3BD4" w:rsidRDefault="00D55816">
      <w:pPr>
        <w:spacing w:after="215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§ 4. </w:t>
      </w:r>
    </w:p>
    <w:p w14:paraId="41C6F39F" w14:textId="6FADDA2E" w:rsidR="001D173A" w:rsidRPr="005C3BD4" w:rsidRDefault="00D55816">
      <w:pPr>
        <w:ind w:left="87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BART zastrzega sobie możliwość ustawienia w niektórych punktach związanych z obsługą imprezy (np. bramy wejściowe, garderoby, parking) innych, niezależnych służb ochrony. </w:t>
      </w:r>
    </w:p>
    <w:p w14:paraId="087D0517" w14:textId="77777777" w:rsidR="001D173A" w:rsidRPr="005C3BD4" w:rsidRDefault="00D55816">
      <w:pPr>
        <w:spacing w:after="215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§ 5. </w:t>
      </w:r>
    </w:p>
    <w:p w14:paraId="3F38ED2A" w14:textId="3A3558A3" w:rsidR="001D173A" w:rsidRPr="005C3BD4" w:rsidRDefault="00D55816">
      <w:pPr>
        <w:numPr>
          <w:ilvl w:val="0"/>
          <w:numId w:val="3"/>
        </w:numPr>
        <w:ind w:hanging="379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 przypadku rozwiązania umowy z przyczyn leżących po stronie </w:t>
      </w:r>
      <w:r w:rsidR="00045E35" w:rsidRPr="005C3BD4">
        <w:rPr>
          <w:rFonts w:asciiTheme="minorHAnsi" w:hAnsiTheme="minorHAnsi" w:cstheme="minorHAnsi"/>
          <w:sz w:val="20"/>
          <w:szCs w:val="20"/>
        </w:rPr>
        <w:t>Wykonawcy</w:t>
      </w:r>
      <w:r w:rsidRPr="005C3BD4">
        <w:rPr>
          <w:rFonts w:asciiTheme="minorHAnsi" w:hAnsiTheme="minorHAnsi" w:cstheme="minorHAnsi"/>
          <w:sz w:val="20"/>
          <w:szCs w:val="20"/>
        </w:rPr>
        <w:t xml:space="preserve">, Firma Ochroniarska będzie obowiązana do zapłaty BART kary umownej w wysokości 30 % szacunkowego łącznego wynagrodzenia netto  </w:t>
      </w:r>
    </w:p>
    <w:p w14:paraId="05EF4BBD" w14:textId="55FC1011" w:rsidR="001D173A" w:rsidRPr="005C3BD4" w:rsidRDefault="00D55816">
      <w:pPr>
        <w:numPr>
          <w:ilvl w:val="0"/>
          <w:numId w:val="3"/>
        </w:numPr>
        <w:spacing w:after="237"/>
        <w:ind w:hanging="379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 tytułu niewykonania lub nienależytego wykonania niniejszej Umowy w następujących przypadkach, </w:t>
      </w:r>
      <w:r w:rsidR="00D76BDB" w:rsidRPr="005C3BD4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5C3BD4">
        <w:rPr>
          <w:rFonts w:asciiTheme="minorHAnsi" w:hAnsiTheme="minorHAnsi" w:cstheme="minorHAnsi"/>
          <w:sz w:val="20"/>
          <w:szCs w:val="20"/>
        </w:rPr>
        <w:t>będzie zobowiązan</w:t>
      </w:r>
      <w:r w:rsidR="00D76BDB" w:rsidRPr="005C3BD4">
        <w:rPr>
          <w:rFonts w:asciiTheme="minorHAnsi" w:hAnsiTheme="minorHAnsi" w:cstheme="minorHAnsi"/>
          <w:sz w:val="20"/>
          <w:szCs w:val="20"/>
        </w:rPr>
        <w:t>y</w:t>
      </w:r>
      <w:r w:rsidRPr="005C3BD4">
        <w:rPr>
          <w:rFonts w:asciiTheme="minorHAnsi" w:hAnsiTheme="minorHAnsi" w:cstheme="minorHAnsi"/>
          <w:sz w:val="20"/>
          <w:szCs w:val="20"/>
        </w:rPr>
        <w:t xml:space="preserve"> do zapłaty na rzecz BART następujących kar umownych :  </w:t>
      </w:r>
    </w:p>
    <w:p w14:paraId="48393F37" w14:textId="77777777" w:rsidR="001D173A" w:rsidRPr="005C3BD4" w:rsidRDefault="00D55816">
      <w:pPr>
        <w:numPr>
          <w:ilvl w:val="1"/>
          <w:numId w:val="3"/>
        </w:numPr>
        <w:spacing w:after="1"/>
        <w:ind w:hanging="35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brak pełnej obsady wymaganej przez BART - 200 zł osobo/godzina;  </w:t>
      </w:r>
    </w:p>
    <w:p w14:paraId="573B0B9A" w14:textId="77777777" w:rsidR="001D173A" w:rsidRPr="005C3BD4" w:rsidRDefault="00D55816">
      <w:pPr>
        <w:numPr>
          <w:ilvl w:val="1"/>
          <w:numId w:val="3"/>
        </w:numPr>
        <w:spacing w:after="7"/>
        <w:ind w:hanging="35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brak obowiązkowego wyposażenia pracowników ochrony – 100 zł za każdy przypadek naruszenia;  </w:t>
      </w:r>
    </w:p>
    <w:p w14:paraId="0F38FEFF" w14:textId="77777777" w:rsidR="001D173A" w:rsidRPr="005C3BD4" w:rsidRDefault="00D55816">
      <w:pPr>
        <w:numPr>
          <w:ilvl w:val="1"/>
          <w:numId w:val="3"/>
        </w:numPr>
        <w:spacing w:after="3"/>
        <w:ind w:hanging="35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brak umundurowania zaakceptowanego przez BART – 200 zł/za osobę;  </w:t>
      </w:r>
    </w:p>
    <w:p w14:paraId="189B2D45" w14:textId="77777777" w:rsidR="001D173A" w:rsidRPr="005C3BD4" w:rsidRDefault="00D55816">
      <w:pPr>
        <w:numPr>
          <w:ilvl w:val="1"/>
          <w:numId w:val="3"/>
        </w:numPr>
        <w:spacing w:after="7"/>
        <w:ind w:hanging="35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 rażące zaniedbanie wyglądu zewnętrznego pracownika Firmy Ochroniarskiej – 200 zł za osobę;  </w:t>
      </w:r>
    </w:p>
    <w:p w14:paraId="14245F20" w14:textId="46594868" w:rsidR="001D173A" w:rsidRPr="005C3BD4" w:rsidRDefault="00D55816">
      <w:pPr>
        <w:numPr>
          <w:ilvl w:val="1"/>
          <w:numId w:val="3"/>
        </w:numPr>
        <w:spacing w:after="7"/>
        <w:ind w:hanging="35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 przebywanie pracownika </w:t>
      </w:r>
      <w:r w:rsidR="00D76BDB" w:rsidRPr="005C3BD4">
        <w:rPr>
          <w:rFonts w:asciiTheme="minorHAnsi" w:hAnsiTheme="minorHAnsi" w:cstheme="minorHAnsi"/>
          <w:sz w:val="20"/>
          <w:szCs w:val="20"/>
        </w:rPr>
        <w:t>Wykonawcy</w:t>
      </w:r>
      <w:r w:rsidR="00A32DF4" w:rsidRPr="005C3BD4">
        <w:rPr>
          <w:rFonts w:asciiTheme="minorHAnsi" w:hAnsiTheme="minorHAnsi" w:cstheme="minorHAnsi"/>
          <w:sz w:val="20"/>
          <w:szCs w:val="20"/>
        </w:rPr>
        <w:t xml:space="preserve"> </w:t>
      </w:r>
      <w:r w:rsidRPr="005C3BD4">
        <w:rPr>
          <w:rFonts w:asciiTheme="minorHAnsi" w:hAnsiTheme="minorHAnsi" w:cstheme="minorHAnsi"/>
          <w:sz w:val="20"/>
          <w:szCs w:val="20"/>
        </w:rPr>
        <w:t xml:space="preserve">w trakcie zmiany po spożyciu lub pod wpływem alkoholu lub środków odurzających – 1.000 zł za osobę;  </w:t>
      </w:r>
    </w:p>
    <w:p w14:paraId="526204CC" w14:textId="77777777" w:rsidR="001D173A" w:rsidRPr="005C3BD4" w:rsidRDefault="00D55816">
      <w:pPr>
        <w:numPr>
          <w:ilvl w:val="1"/>
          <w:numId w:val="3"/>
        </w:numPr>
        <w:spacing w:after="7"/>
        <w:ind w:hanging="35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 niewykonanie poleceń BART odnośnie bezpieczeństwa - 500 zł za każdy stwierdzony przypadek;  </w:t>
      </w:r>
    </w:p>
    <w:p w14:paraId="155EEC77" w14:textId="77777777" w:rsidR="001D173A" w:rsidRPr="005C3BD4" w:rsidRDefault="00D55816">
      <w:pPr>
        <w:numPr>
          <w:ilvl w:val="1"/>
          <w:numId w:val="3"/>
        </w:numPr>
        <w:spacing w:after="7"/>
        <w:ind w:hanging="35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 nieprzestrzeganie regulaminów i instrukcji obowiązujących w BART - 500 zł za każde stwierdzone naruszenie;  </w:t>
      </w:r>
    </w:p>
    <w:p w14:paraId="75A24959" w14:textId="2F81DC52" w:rsidR="001D173A" w:rsidRPr="005C3BD4" w:rsidRDefault="00D55816">
      <w:pPr>
        <w:numPr>
          <w:ilvl w:val="1"/>
          <w:numId w:val="3"/>
        </w:numPr>
        <w:spacing w:after="7"/>
        <w:ind w:hanging="35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 wykonywanie przez pracowników </w:t>
      </w:r>
      <w:r w:rsidR="00D76BDB" w:rsidRPr="005C3BD4">
        <w:rPr>
          <w:rFonts w:asciiTheme="minorHAnsi" w:hAnsiTheme="minorHAnsi" w:cstheme="minorHAnsi"/>
          <w:sz w:val="20"/>
          <w:szCs w:val="20"/>
        </w:rPr>
        <w:t>Wykonawca</w:t>
      </w:r>
      <w:r w:rsidR="00A32DF4" w:rsidRPr="005C3BD4">
        <w:rPr>
          <w:rFonts w:asciiTheme="minorHAnsi" w:hAnsiTheme="minorHAnsi" w:cstheme="minorHAnsi"/>
          <w:sz w:val="20"/>
          <w:szCs w:val="20"/>
        </w:rPr>
        <w:t xml:space="preserve"> </w:t>
      </w:r>
      <w:r w:rsidRPr="005C3BD4">
        <w:rPr>
          <w:rFonts w:asciiTheme="minorHAnsi" w:hAnsiTheme="minorHAnsi" w:cstheme="minorHAnsi"/>
          <w:sz w:val="20"/>
          <w:szCs w:val="20"/>
        </w:rPr>
        <w:t xml:space="preserve">czynności powodujących odwrócenie uwagi od realizowanych zadań takich jak: używanie telewizorów, czytanie prasy i książek, używanie komputerów osobistych /przenośnych,  tabletów – 500 zł za każde stwierdzone naruszenie;  </w:t>
      </w:r>
    </w:p>
    <w:p w14:paraId="6DE4DD68" w14:textId="77777777" w:rsidR="001D173A" w:rsidRPr="005C3BD4" w:rsidRDefault="00D55816">
      <w:pPr>
        <w:numPr>
          <w:ilvl w:val="1"/>
          <w:numId w:val="3"/>
        </w:numPr>
        <w:spacing w:after="7"/>
        <w:ind w:hanging="35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 przebywanie na terenie obiektu objętego ochroną osoby nie uprawnionej do przebywania w nim – 200 zł za każdy stwierdzony przypadek. </w:t>
      </w:r>
    </w:p>
    <w:p w14:paraId="000EC536" w14:textId="77777777" w:rsidR="001D173A" w:rsidRPr="005C3BD4" w:rsidRDefault="00D55816">
      <w:pPr>
        <w:numPr>
          <w:ilvl w:val="1"/>
          <w:numId w:val="3"/>
        </w:numPr>
        <w:spacing w:after="7"/>
        <w:ind w:hanging="35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 niepodjęcie interwencji GI bądź podjęcie interwencji z opóźnieniem wynoszącym pow. 30 minut  – 500 zł za każdy stwierdzony przypadek. </w:t>
      </w:r>
    </w:p>
    <w:p w14:paraId="51B067C8" w14:textId="7D6A75B6" w:rsidR="001D173A" w:rsidRPr="005C3BD4" w:rsidRDefault="00D55816">
      <w:pPr>
        <w:numPr>
          <w:ilvl w:val="1"/>
          <w:numId w:val="3"/>
        </w:numPr>
        <w:spacing w:after="7"/>
        <w:ind w:hanging="35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 niepodjęcie interwencji w przypadku zaistnienia alarmu z monitoringu Teatru Na Plaży bądź podjęcie interwencji z opóźnieniem wynoszącym pow. 15 minut w godzinach nocnych i dłużej niż </w:t>
      </w:r>
      <w:r w:rsidR="00A32DF4" w:rsidRPr="005C3BD4">
        <w:rPr>
          <w:rFonts w:asciiTheme="minorHAnsi" w:hAnsiTheme="minorHAnsi" w:cstheme="minorHAnsi"/>
          <w:sz w:val="20"/>
          <w:szCs w:val="20"/>
        </w:rPr>
        <w:t>2</w:t>
      </w:r>
      <w:r w:rsidRPr="005C3BD4">
        <w:rPr>
          <w:rFonts w:asciiTheme="minorHAnsi" w:hAnsiTheme="minorHAnsi" w:cstheme="minorHAnsi"/>
          <w:sz w:val="20"/>
          <w:szCs w:val="20"/>
        </w:rPr>
        <w:t xml:space="preserve">0 min w godzinach dziennych (w przypadku złych warunków drogowych)– 500 zł za każdy stwierdzony przypadek. </w:t>
      </w:r>
    </w:p>
    <w:p w14:paraId="778A4237" w14:textId="77777777" w:rsidR="001D173A" w:rsidRPr="005C3BD4" w:rsidRDefault="00D55816">
      <w:pPr>
        <w:numPr>
          <w:ilvl w:val="1"/>
          <w:numId w:val="3"/>
        </w:numPr>
        <w:spacing w:after="0"/>
        <w:ind w:hanging="35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 niewypełnienie obowiązku wynikającego z § 3 ust 4 pkt 2 - 1000 zł za każdy stwierdzony przypadek </w:t>
      </w:r>
    </w:p>
    <w:p w14:paraId="0E1B284D" w14:textId="34EE79FD" w:rsidR="001D173A" w:rsidRPr="005C3BD4" w:rsidRDefault="00D55816" w:rsidP="00A32DF4">
      <w:pPr>
        <w:numPr>
          <w:ilvl w:val="0"/>
          <w:numId w:val="3"/>
        </w:numPr>
        <w:spacing w:after="0"/>
        <w:ind w:hanging="379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Zamawiający zastrzega sobie prawo do potrącenia kar umownych z wniesionego przez Wykonawcę zabezpieczenia należytego wykonania umowy. </w:t>
      </w:r>
    </w:p>
    <w:p w14:paraId="0B5AC5EC" w14:textId="1E66294F" w:rsidR="00590F5C" w:rsidRPr="005C3BD4" w:rsidRDefault="00045E35" w:rsidP="00E759CB">
      <w:pPr>
        <w:numPr>
          <w:ilvl w:val="0"/>
          <w:numId w:val="3"/>
        </w:numPr>
        <w:spacing w:after="0"/>
        <w:ind w:hanging="379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Za</w:t>
      </w:r>
      <w:r w:rsidR="00E759CB" w:rsidRPr="005C3BD4">
        <w:rPr>
          <w:rFonts w:asciiTheme="minorHAnsi" w:hAnsiTheme="minorHAnsi" w:cstheme="minorHAnsi"/>
          <w:sz w:val="20"/>
          <w:szCs w:val="20"/>
        </w:rPr>
        <w:t xml:space="preserve">mawiający </w:t>
      </w:r>
      <w:r w:rsidR="00590F5C" w:rsidRPr="005C3BD4">
        <w:rPr>
          <w:rFonts w:asciiTheme="minorHAnsi" w:hAnsiTheme="minorHAnsi" w:cstheme="minorHAnsi"/>
          <w:sz w:val="20"/>
          <w:szCs w:val="20"/>
        </w:rPr>
        <w:t xml:space="preserve">jest uprawniony do odszkodowania przewyższającego wysokość zastrzeżonych kar. </w:t>
      </w:r>
    </w:p>
    <w:p w14:paraId="42E5D03D" w14:textId="77777777" w:rsidR="001D173A" w:rsidRPr="005C3BD4" w:rsidRDefault="00D55816">
      <w:pPr>
        <w:spacing w:after="271" w:line="259" w:lineRule="auto"/>
        <w:ind w:left="11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728BD5" w14:textId="77777777" w:rsidR="001D173A" w:rsidRPr="005C3BD4" w:rsidRDefault="00D55816">
      <w:pPr>
        <w:spacing w:after="249" w:line="259" w:lineRule="auto"/>
        <w:ind w:right="4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§ 6 </w:t>
      </w:r>
    </w:p>
    <w:p w14:paraId="166B0B6D" w14:textId="4D9437DD" w:rsidR="001D173A" w:rsidRPr="005C3BD4" w:rsidRDefault="00D55816">
      <w:pPr>
        <w:spacing w:after="41"/>
        <w:ind w:left="504"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lastRenderedPageBreak/>
        <w:t>1)</w:t>
      </w:r>
      <w:r w:rsidRPr="005C3BD4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C3BD4">
        <w:rPr>
          <w:rFonts w:asciiTheme="minorHAnsi" w:hAnsiTheme="minorHAnsi" w:cstheme="minorHAnsi"/>
          <w:sz w:val="20"/>
          <w:szCs w:val="20"/>
        </w:rPr>
        <w:t xml:space="preserve">W ramach wykonywania  usługi ochrony (dozorowania) obiektu „Opera Leśna”, ochrony mienia oraz </w:t>
      </w:r>
      <w:r w:rsidRPr="005C3BD4">
        <w:rPr>
          <w:rFonts w:asciiTheme="minorHAnsi" w:hAnsiTheme="minorHAnsi" w:cstheme="minorHAnsi"/>
          <w:b/>
          <w:sz w:val="20"/>
          <w:szCs w:val="20"/>
        </w:rPr>
        <w:t>osób przebywających na terenie</w:t>
      </w:r>
      <w:r w:rsidRPr="005C3BD4">
        <w:rPr>
          <w:rFonts w:asciiTheme="minorHAnsi" w:hAnsiTheme="minorHAnsi" w:cstheme="minorHAnsi"/>
          <w:sz w:val="20"/>
          <w:szCs w:val="20"/>
        </w:rPr>
        <w:t xml:space="preserve"> „Opery Leśnej” oraz wizyjnego monitoringu innych obiektów zarządzanych przez BART </w:t>
      </w:r>
      <w:r w:rsidR="00D76BDB" w:rsidRPr="005C3BD4">
        <w:rPr>
          <w:rFonts w:asciiTheme="minorHAnsi" w:hAnsiTheme="minorHAnsi" w:cstheme="minorHAnsi"/>
          <w:sz w:val="20"/>
          <w:szCs w:val="20"/>
        </w:rPr>
        <w:t>Wykonawca</w:t>
      </w:r>
      <w:r w:rsidR="00A32DF4" w:rsidRPr="005C3BD4">
        <w:rPr>
          <w:rFonts w:asciiTheme="minorHAnsi" w:hAnsiTheme="minorHAnsi" w:cstheme="minorHAnsi"/>
          <w:sz w:val="20"/>
          <w:szCs w:val="20"/>
        </w:rPr>
        <w:t xml:space="preserve"> </w:t>
      </w:r>
      <w:r w:rsidRPr="005C3BD4">
        <w:rPr>
          <w:rFonts w:asciiTheme="minorHAnsi" w:hAnsiTheme="minorHAnsi" w:cstheme="minorHAnsi"/>
          <w:sz w:val="20"/>
          <w:szCs w:val="20"/>
        </w:rPr>
        <w:t xml:space="preserve">jest zobowiązana do: </w:t>
      </w:r>
    </w:p>
    <w:p w14:paraId="23A20C0C" w14:textId="77777777" w:rsidR="001D173A" w:rsidRPr="005C3BD4" w:rsidRDefault="00D55816">
      <w:pPr>
        <w:numPr>
          <w:ilvl w:val="0"/>
          <w:numId w:val="4"/>
        </w:numPr>
        <w:spacing w:after="38"/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zamontowania na terenie Opery Leśnej systemu wspomagającego nadzór nad skierowanymi do realizacji zamówienia pracownikami: systemu elektronicznego (System Kontroli Patrolu), w celu bieżącego monitorowania oraz nadzorowania sposobu i jakości prowadzenia obchodów w obrębie dozorowanego obiektu; </w:t>
      </w:r>
    </w:p>
    <w:p w14:paraId="1AB4EBB9" w14:textId="77777777" w:rsidR="001D173A" w:rsidRPr="005C3BD4" w:rsidRDefault="00D55816">
      <w:pPr>
        <w:numPr>
          <w:ilvl w:val="0"/>
          <w:numId w:val="4"/>
        </w:numPr>
        <w:spacing w:after="41"/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wskazania miejsc kontrolnych – rozmieszczenia poszczególnych punktów kontrolnych </w:t>
      </w:r>
    </w:p>
    <w:p w14:paraId="0C0DF470" w14:textId="28412DD9" w:rsidR="0015402C" w:rsidRPr="005C3BD4" w:rsidRDefault="00D55816" w:rsidP="00A32DF4">
      <w:pPr>
        <w:numPr>
          <w:ilvl w:val="0"/>
          <w:numId w:val="4"/>
        </w:numPr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przekazania min. 2 razy w trakcie jednego okresu rozliczeniowego (rozumianego jako okres jednego miesiąca) szczegółowego raportu za okres wskazany przez Zamawiającego </w:t>
      </w:r>
    </w:p>
    <w:p w14:paraId="29C3D700" w14:textId="3DDDD229" w:rsidR="001D173A" w:rsidRPr="005C3BD4" w:rsidRDefault="00045E35" w:rsidP="00045E35">
      <w:pPr>
        <w:numPr>
          <w:ilvl w:val="0"/>
          <w:numId w:val="4"/>
        </w:numPr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wyposażenie pracowników ochrony w:</w:t>
      </w:r>
    </w:p>
    <w:p w14:paraId="591BD6B7" w14:textId="03B48032" w:rsidR="001D173A" w:rsidRPr="005C3BD4" w:rsidRDefault="00D55816" w:rsidP="00045E35">
      <w:pPr>
        <w:numPr>
          <w:ilvl w:val="1"/>
          <w:numId w:val="4"/>
        </w:numPr>
        <w:ind w:left="1134" w:hanging="236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nasobną łączność radiową jako podstawowy środek łączności w celu komunikacji między sobą, oraz  w razie potrzeby </w:t>
      </w:r>
      <w:r w:rsidR="006D4BF4" w:rsidRPr="005C3BD4">
        <w:rPr>
          <w:rFonts w:asciiTheme="minorHAnsi" w:hAnsiTheme="minorHAnsi" w:cstheme="minorHAnsi"/>
          <w:sz w:val="20"/>
          <w:szCs w:val="20"/>
        </w:rPr>
        <w:t xml:space="preserve">kontaktu z </w:t>
      </w:r>
      <w:r w:rsidRPr="005C3BD4">
        <w:rPr>
          <w:rFonts w:asciiTheme="minorHAnsi" w:hAnsiTheme="minorHAnsi" w:cstheme="minorHAnsi"/>
          <w:sz w:val="20"/>
          <w:szCs w:val="20"/>
        </w:rPr>
        <w:t>pracownikiem Zamawiającego tj. minimum 3 profesjonalnymi radiotelefonami o parametrach technicznych o mocy powyżej 1W, sprawn</w:t>
      </w:r>
      <w:r w:rsidR="006D4BF4" w:rsidRPr="005C3BD4">
        <w:rPr>
          <w:rFonts w:asciiTheme="minorHAnsi" w:hAnsiTheme="minorHAnsi" w:cstheme="minorHAnsi"/>
          <w:sz w:val="20"/>
          <w:szCs w:val="20"/>
        </w:rPr>
        <w:t>ych</w:t>
      </w:r>
      <w:r w:rsidRPr="005C3BD4">
        <w:rPr>
          <w:rFonts w:asciiTheme="minorHAnsi" w:hAnsiTheme="minorHAnsi" w:cstheme="minorHAnsi"/>
          <w:sz w:val="20"/>
          <w:szCs w:val="20"/>
        </w:rPr>
        <w:t xml:space="preserve"> w warunkach Opery Leśnej; </w:t>
      </w:r>
    </w:p>
    <w:p w14:paraId="1C0921C5" w14:textId="77777777" w:rsidR="001D173A" w:rsidRPr="005C3BD4" w:rsidRDefault="00D55816" w:rsidP="00045E35">
      <w:pPr>
        <w:numPr>
          <w:ilvl w:val="1"/>
          <w:numId w:val="4"/>
        </w:numPr>
        <w:ind w:left="1134" w:hanging="236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jeden telefon komórkowy jako zastępczy środek łączności; </w:t>
      </w:r>
    </w:p>
    <w:p w14:paraId="25613CA3" w14:textId="77777777" w:rsidR="001D173A" w:rsidRPr="005C3BD4" w:rsidRDefault="00D55816" w:rsidP="00045E35">
      <w:pPr>
        <w:numPr>
          <w:ilvl w:val="1"/>
          <w:numId w:val="4"/>
        </w:numPr>
        <w:ind w:left="1134" w:hanging="236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po jednej latarce dla każdego z pracowników; </w:t>
      </w:r>
    </w:p>
    <w:p w14:paraId="1E600A4A" w14:textId="0497D51C" w:rsidR="001D173A" w:rsidRPr="005C3BD4" w:rsidRDefault="00D55816" w:rsidP="00045E35">
      <w:pPr>
        <w:numPr>
          <w:ilvl w:val="1"/>
          <w:numId w:val="4"/>
        </w:numPr>
        <w:ind w:left="1134" w:hanging="236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środki piszące</w:t>
      </w:r>
      <w:r w:rsidR="006D4BF4" w:rsidRPr="005C3BD4">
        <w:rPr>
          <w:rFonts w:asciiTheme="minorHAnsi" w:hAnsiTheme="minorHAnsi" w:cstheme="minorHAnsi"/>
          <w:sz w:val="20"/>
          <w:szCs w:val="20"/>
        </w:rPr>
        <w:t>;</w:t>
      </w: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7780E3" w14:textId="77777777" w:rsidR="001D173A" w:rsidRPr="005C3BD4" w:rsidRDefault="00D55816" w:rsidP="00045E35">
      <w:pPr>
        <w:numPr>
          <w:ilvl w:val="1"/>
          <w:numId w:val="4"/>
        </w:numPr>
        <w:ind w:left="1134" w:hanging="236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czytelny identyfikator zawierający przynajmniej : imię i nazwisko, nazwę firmy oraz funkcję lub stanowisko; </w:t>
      </w:r>
    </w:p>
    <w:p w14:paraId="349873A9" w14:textId="4FD74320" w:rsidR="001D173A" w:rsidRPr="005C3BD4" w:rsidRDefault="00D55816" w:rsidP="00045E35">
      <w:pPr>
        <w:numPr>
          <w:ilvl w:val="1"/>
          <w:numId w:val="4"/>
        </w:numPr>
        <w:spacing w:after="243"/>
        <w:ind w:left="1134" w:hanging="236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ubiór zgodnie z wymaganiami przedstawionymi w ogłoszeniu</w:t>
      </w:r>
      <w:r w:rsidR="006D4BF4" w:rsidRPr="005C3BD4">
        <w:rPr>
          <w:rFonts w:asciiTheme="minorHAnsi" w:hAnsiTheme="minorHAnsi" w:cstheme="minorHAnsi"/>
          <w:sz w:val="20"/>
          <w:szCs w:val="20"/>
        </w:rPr>
        <w:t>.</w:t>
      </w: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99E326" w14:textId="77777777" w:rsidR="001D173A" w:rsidRPr="005C3BD4" w:rsidRDefault="00D55816">
      <w:pPr>
        <w:spacing w:after="232"/>
        <w:ind w:left="72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5.</w:t>
      </w:r>
      <w:r w:rsidRPr="005C3BD4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C3BD4">
        <w:rPr>
          <w:rFonts w:asciiTheme="minorHAnsi" w:hAnsiTheme="minorHAnsi" w:cstheme="minorHAnsi"/>
          <w:sz w:val="20"/>
          <w:szCs w:val="20"/>
        </w:rPr>
        <w:t xml:space="preserve">Pracownicy ochrony są zobowiązani do: </w:t>
      </w:r>
    </w:p>
    <w:p w14:paraId="417C1C8F" w14:textId="77777777" w:rsidR="0015402C" w:rsidRPr="005C3BD4" w:rsidRDefault="00D55816" w:rsidP="00045E35">
      <w:pPr>
        <w:spacing w:after="69" w:line="370" w:lineRule="auto"/>
        <w:ind w:left="993" w:right="1" w:firstLine="0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a/ sprawdzania uprawnień do wstępu i przebywania osób na terenie obiektu, kontroli uprawnień do wejścia na teren obiektu i wjazdu na parking na podstawie ustalonych kryteriów; </w:t>
      </w:r>
    </w:p>
    <w:p w14:paraId="7AF68D2F" w14:textId="77777777" w:rsidR="0015402C" w:rsidRPr="005C3BD4" w:rsidRDefault="00D55816" w:rsidP="00045E35">
      <w:pPr>
        <w:spacing w:after="69" w:line="370" w:lineRule="auto"/>
        <w:ind w:left="993" w:right="1" w:firstLine="0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b/ dbałości o mienie oraz bezpieczeństwo osób przebywających w obiekcie; </w:t>
      </w:r>
    </w:p>
    <w:p w14:paraId="45AC10F4" w14:textId="51606B05" w:rsidR="001D173A" w:rsidRPr="005C3BD4" w:rsidRDefault="00D55816" w:rsidP="00045E35">
      <w:pPr>
        <w:spacing w:after="69" w:line="370" w:lineRule="auto"/>
        <w:ind w:left="993" w:right="1" w:firstLine="0"/>
        <w:jc w:val="left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c/ </w:t>
      </w:r>
      <w:r w:rsidRPr="005C3BD4">
        <w:rPr>
          <w:rFonts w:asciiTheme="minorHAnsi" w:eastAsia="Times New Roman" w:hAnsiTheme="minorHAnsi" w:cstheme="minorHAnsi"/>
          <w:sz w:val="20"/>
          <w:szCs w:val="20"/>
        </w:rPr>
        <w:tab/>
        <w:t xml:space="preserve">prowadzenia </w:t>
      </w:r>
      <w:r w:rsidRPr="005C3BD4">
        <w:rPr>
          <w:rFonts w:asciiTheme="minorHAnsi" w:eastAsia="Times New Roman" w:hAnsiTheme="minorHAnsi" w:cstheme="minorHAnsi"/>
          <w:sz w:val="20"/>
          <w:szCs w:val="20"/>
        </w:rPr>
        <w:tab/>
        <w:t xml:space="preserve">obchodów </w:t>
      </w:r>
      <w:r w:rsidRPr="005C3BD4">
        <w:rPr>
          <w:rFonts w:asciiTheme="minorHAnsi" w:eastAsia="Times New Roman" w:hAnsiTheme="minorHAnsi" w:cstheme="minorHAnsi"/>
          <w:sz w:val="20"/>
          <w:szCs w:val="20"/>
        </w:rPr>
        <w:tab/>
        <w:t xml:space="preserve">wewnętrznych </w:t>
      </w:r>
      <w:r w:rsidRPr="005C3BD4">
        <w:rPr>
          <w:rFonts w:asciiTheme="minorHAnsi" w:eastAsia="Times New Roman" w:hAnsiTheme="minorHAnsi" w:cstheme="minorHAnsi"/>
          <w:sz w:val="20"/>
          <w:szCs w:val="20"/>
        </w:rPr>
        <w:tab/>
        <w:t xml:space="preserve">obiektu </w:t>
      </w:r>
      <w:r w:rsidRPr="005C3BD4">
        <w:rPr>
          <w:rFonts w:asciiTheme="minorHAnsi" w:eastAsia="Times New Roman" w:hAnsiTheme="minorHAnsi" w:cstheme="minorHAnsi"/>
          <w:sz w:val="20"/>
          <w:szCs w:val="20"/>
        </w:rPr>
        <w:tab/>
        <w:t xml:space="preserve">na </w:t>
      </w:r>
      <w:r w:rsidRPr="005C3BD4">
        <w:rPr>
          <w:rFonts w:asciiTheme="minorHAnsi" w:eastAsia="Times New Roman" w:hAnsiTheme="minorHAnsi" w:cstheme="minorHAnsi"/>
          <w:sz w:val="20"/>
          <w:szCs w:val="20"/>
        </w:rPr>
        <w:tab/>
        <w:t xml:space="preserve">podstawie </w:t>
      </w:r>
      <w:r w:rsidRPr="005C3BD4">
        <w:rPr>
          <w:rFonts w:asciiTheme="minorHAnsi" w:eastAsia="Times New Roman" w:hAnsiTheme="minorHAnsi" w:cstheme="minorHAnsi"/>
          <w:sz w:val="20"/>
          <w:szCs w:val="20"/>
        </w:rPr>
        <w:tab/>
        <w:t xml:space="preserve">ustalonych </w:t>
      </w:r>
      <w:r w:rsidRPr="005C3BD4">
        <w:rPr>
          <w:rFonts w:asciiTheme="minorHAnsi" w:eastAsia="Times New Roman" w:hAnsiTheme="minorHAnsi" w:cstheme="minorHAnsi"/>
          <w:sz w:val="20"/>
          <w:szCs w:val="20"/>
        </w:rPr>
        <w:tab/>
        <w:t xml:space="preserve">przez Zamawiającego kryteriów i harmonogramu, w godzinach : </w:t>
      </w:r>
    </w:p>
    <w:p w14:paraId="75134CE9" w14:textId="77777777" w:rsidR="001D173A" w:rsidRPr="005C3BD4" w:rsidRDefault="00D55816" w:rsidP="00045E35">
      <w:pPr>
        <w:numPr>
          <w:ilvl w:val="0"/>
          <w:numId w:val="5"/>
        </w:numPr>
        <w:spacing w:after="169" w:line="268" w:lineRule="auto"/>
        <w:ind w:left="1134" w:hanging="1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10.30 – obchód wewnętrzny – realizowany tylko przy obsadzie dwuosobowej </w:t>
      </w:r>
    </w:p>
    <w:p w14:paraId="012DC149" w14:textId="77777777" w:rsidR="00A23416" w:rsidRPr="005C3BD4" w:rsidRDefault="00D55816" w:rsidP="00045E35">
      <w:pPr>
        <w:numPr>
          <w:ilvl w:val="0"/>
          <w:numId w:val="5"/>
        </w:numPr>
        <w:spacing w:after="19" w:line="437" w:lineRule="auto"/>
        <w:ind w:left="1134" w:hanging="1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12.00 – obchód wewnętrzny  - realizowany tylko przy obsadzie dwuosobowej </w:t>
      </w:r>
    </w:p>
    <w:p w14:paraId="007A728C" w14:textId="057F56B3" w:rsidR="001D173A" w:rsidRPr="005C3BD4" w:rsidRDefault="00D55816" w:rsidP="00045E35">
      <w:pPr>
        <w:spacing w:after="19" w:line="437" w:lineRule="auto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- 14.00 – obchód wewnętrzny  - realizowany tylko przy obsadzie dwuosobowej </w:t>
      </w:r>
    </w:p>
    <w:p w14:paraId="03A5AA35" w14:textId="77777777" w:rsidR="00A23416" w:rsidRPr="005C3BD4" w:rsidRDefault="00D55816" w:rsidP="00045E35">
      <w:pPr>
        <w:numPr>
          <w:ilvl w:val="0"/>
          <w:numId w:val="5"/>
        </w:numPr>
        <w:spacing w:after="2" w:line="452" w:lineRule="auto"/>
        <w:ind w:left="1134" w:hanging="1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16.30 – obchód wewnętrzny  </w:t>
      </w:r>
    </w:p>
    <w:p w14:paraId="7489078C" w14:textId="284249DD" w:rsidR="001D173A" w:rsidRPr="005C3BD4" w:rsidRDefault="00D55816" w:rsidP="00045E35">
      <w:pPr>
        <w:numPr>
          <w:ilvl w:val="0"/>
          <w:numId w:val="5"/>
        </w:numPr>
        <w:spacing w:after="2" w:line="452" w:lineRule="auto"/>
        <w:ind w:left="1134" w:hanging="1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19.00 – obchód wewnętrzny  </w:t>
      </w:r>
    </w:p>
    <w:p w14:paraId="47F389E2" w14:textId="77777777" w:rsidR="001D173A" w:rsidRPr="005C3BD4" w:rsidRDefault="00D55816" w:rsidP="00045E35">
      <w:pPr>
        <w:numPr>
          <w:ilvl w:val="0"/>
          <w:numId w:val="5"/>
        </w:numPr>
        <w:spacing w:after="201" w:line="268" w:lineRule="auto"/>
        <w:ind w:left="1134" w:hanging="1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21.00 – obchód wewnętrzny  </w:t>
      </w:r>
    </w:p>
    <w:p w14:paraId="64FD8A6D" w14:textId="77777777" w:rsidR="001D173A" w:rsidRPr="005C3BD4" w:rsidRDefault="00D55816" w:rsidP="00045E35">
      <w:pPr>
        <w:numPr>
          <w:ilvl w:val="0"/>
          <w:numId w:val="5"/>
        </w:numPr>
        <w:spacing w:after="202" w:line="268" w:lineRule="auto"/>
        <w:ind w:left="1134" w:hanging="1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23.00 – obchód wewnętrzny  </w:t>
      </w:r>
    </w:p>
    <w:p w14:paraId="4E15425C" w14:textId="77777777" w:rsidR="00A23416" w:rsidRPr="005C3BD4" w:rsidRDefault="00D55816" w:rsidP="00045E35">
      <w:pPr>
        <w:numPr>
          <w:ilvl w:val="0"/>
          <w:numId w:val="5"/>
        </w:numPr>
        <w:spacing w:after="2" w:line="454" w:lineRule="auto"/>
        <w:ind w:left="1134" w:hanging="1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2.00 – obchód wewnętrzny </w:t>
      </w:r>
    </w:p>
    <w:p w14:paraId="6DB463F1" w14:textId="209FA8BA" w:rsidR="001D173A" w:rsidRPr="005C3BD4" w:rsidRDefault="00D55816" w:rsidP="00045E35">
      <w:pPr>
        <w:spacing w:after="2" w:line="454" w:lineRule="auto"/>
        <w:ind w:left="1009" w:firstLine="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- 4.30 – obchód wewnętrzny  </w:t>
      </w:r>
    </w:p>
    <w:p w14:paraId="3C6B076B" w14:textId="77777777" w:rsidR="001D173A" w:rsidRPr="005C3BD4" w:rsidRDefault="00D55816" w:rsidP="00045E35">
      <w:pPr>
        <w:numPr>
          <w:ilvl w:val="0"/>
          <w:numId w:val="5"/>
        </w:numPr>
        <w:spacing w:after="169" w:line="268" w:lineRule="auto"/>
        <w:ind w:left="1134" w:hanging="1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6.30 – obchód wewnętrzny  </w:t>
      </w:r>
    </w:p>
    <w:p w14:paraId="710858E1" w14:textId="77777777" w:rsidR="001D173A" w:rsidRPr="005C3BD4" w:rsidRDefault="00D55816">
      <w:pPr>
        <w:spacing w:after="0" w:line="259" w:lineRule="auto"/>
        <w:ind w:left="643" w:firstLine="0"/>
        <w:jc w:val="left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14:paraId="684694BD" w14:textId="77777777" w:rsidR="001D173A" w:rsidRPr="005C3BD4" w:rsidRDefault="00D55816">
      <w:pPr>
        <w:spacing w:after="191" w:line="268" w:lineRule="auto"/>
        <w:ind w:left="63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d/ reagowania na zagrożenia, alarmy pożarowe, alarmy włamaniowe, zakłócanie porządku zaistniałe w na terenie obiektu; </w:t>
      </w:r>
    </w:p>
    <w:p w14:paraId="76C5112A" w14:textId="77777777" w:rsidR="001D173A" w:rsidRPr="005C3BD4" w:rsidRDefault="00D55816">
      <w:pPr>
        <w:spacing w:after="206" w:line="268" w:lineRule="auto"/>
        <w:ind w:left="63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e/ sprawdzenia stanu technicznego obiektu po zakończeniu imprez odbywających się w obiekcie oraz stanu zamknięcia drzwi i okien w sposób uniemożliwiający przedostanie się w sposób niekontrolowany osób nieuprawnionych; </w:t>
      </w:r>
    </w:p>
    <w:p w14:paraId="013077CA" w14:textId="77777777" w:rsidR="001D173A" w:rsidRPr="005C3BD4" w:rsidRDefault="00D55816">
      <w:pPr>
        <w:spacing w:after="207" w:line="268" w:lineRule="auto"/>
        <w:ind w:left="63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f/ utrzymania drożności przejazdu oraz porządku parkowania pojazdów na parkingu wewnętrznym; </w:t>
      </w:r>
    </w:p>
    <w:p w14:paraId="5653C6C0" w14:textId="77777777" w:rsidR="00A23416" w:rsidRPr="005C3BD4" w:rsidRDefault="00D55816">
      <w:pPr>
        <w:spacing w:after="198" w:line="268" w:lineRule="auto"/>
        <w:ind w:left="638"/>
        <w:rPr>
          <w:rFonts w:asciiTheme="minorHAnsi" w:eastAsia="Times New Roman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g/ obsługi bramy wjazdowej, furtki wejściowej oraz określonych pomieszczeń i przestrzeni wskazanych przez uprawnionych pracowników Zamawiającego; </w:t>
      </w:r>
    </w:p>
    <w:p w14:paraId="3B7039DA" w14:textId="2818B13A" w:rsidR="001D173A" w:rsidRPr="005C3BD4" w:rsidRDefault="00D55816">
      <w:pPr>
        <w:spacing w:after="198" w:line="268" w:lineRule="auto"/>
        <w:ind w:left="63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h/ znajomości rozmieszczenia i umiejętności obsługi głównych wyłączników  prądu, p.poż, zaworów wodnych oraz wyłączników urządzeń podtrzymujących  napięcie (serwerownia, centrala telefoniczna itp.) znajdujących się na terenie chronionych obiektów; </w:t>
      </w:r>
    </w:p>
    <w:p w14:paraId="02EA5EDC" w14:textId="1EA5D379" w:rsidR="00A23416" w:rsidRPr="005C3BD4" w:rsidRDefault="00D55816">
      <w:pPr>
        <w:spacing w:after="169" w:line="268" w:lineRule="auto"/>
        <w:ind w:left="638"/>
        <w:rPr>
          <w:rFonts w:asciiTheme="minorHAnsi" w:eastAsia="Times New Roman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>j/ osiągnięcia przez pracowników Wykonawcy zdolności operacyjnej w zakresie znajomości topografii obiektu</w:t>
      </w:r>
      <w:r w:rsidR="006D4BF4" w:rsidRPr="005C3BD4">
        <w:rPr>
          <w:rFonts w:asciiTheme="minorHAnsi" w:eastAsia="Times New Roman" w:hAnsiTheme="minorHAnsi" w:cstheme="minorHAnsi"/>
          <w:sz w:val="20"/>
          <w:szCs w:val="20"/>
        </w:rPr>
        <w:t>;</w:t>
      </w: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 wymagane jest</w:t>
      </w:r>
      <w:r w:rsidR="006D4BF4" w:rsidRPr="005C3BD4">
        <w:rPr>
          <w:rFonts w:asciiTheme="minorHAnsi" w:eastAsia="Times New Roman" w:hAnsiTheme="minorHAnsi" w:cstheme="minorHAnsi"/>
          <w:sz w:val="20"/>
          <w:szCs w:val="20"/>
        </w:rPr>
        <w:t xml:space="preserve"> aby</w:t>
      </w: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6D4BF4" w:rsidRPr="005C3BD4">
        <w:rPr>
          <w:rFonts w:asciiTheme="minorHAnsi" w:eastAsia="Times New Roman" w:hAnsiTheme="minorHAnsi" w:cstheme="minorHAnsi"/>
          <w:sz w:val="20"/>
          <w:szCs w:val="20"/>
        </w:rPr>
        <w:t>po upływie</w:t>
      </w: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 maksymalnie 30 dni od daty rozpoczęcia realizacji zamówienia</w:t>
      </w:r>
      <w:r w:rsidR="006D4BF4" w:rsidRPr="005C3BD4">
        <w:rPr>
          <w:rFonts w:asciiTheme="minorHAnsi" w:eastAsia="Times New Roman" w:hAnsiTheme="minorHAnsi" w:cstheme="minorHAnsi"/>
          <w:sz w:val="20"/>
          <w:szCs w:val="20"/>
        </w:rPr>
        <w:t xml:space="preserve">, pracownicy Wykonawcy </w:t>
      </w: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6D4BF4" w:rsidRPr="005C3BD4">
        <w:rPr>
          <w:rFonts w:asciiTheme="minorHAnsi" w:eastAsia="Times New Roman" w:hAnsiTheme="minorHAnsi" w:cstheme="minorHAnsi"/>
          <w:sz w:val="20"/>
          <w:szCs w:val="20"/>
        </w:rPr>
        <w:t>docierali</w:t>
      </w: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 do wskazanego miejsca potencjalnego zagrożenia w czasie maksymalnie 10 minut od zasygnalizowania zagrożenia (pożar, zadymienie, włamanie, ujawnienie przedmiotu nieznanego pochodzenia); </w:t>
      </w:r>
    </w:p>
    <w:p w14:paraId="5B68463F" w14:textId="66FC94EE" w:rsidR="001D173A" w:rsidRPr="005C3BD4" w:rsidRDefault="00D55816">
      <w:pPr>
        <w:spacing w:after="169" w:line="268" w:lineRule="auto"/>
        <w:ind w:left="63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k/ w trakcie zagrożenia pożarowego wskazania PSP miejsca wystąpienia zagrożenia; </w:t>
      </w:r>
    </w:p>
    <w:p w14:paraId="3265AB6D" w14:textId="77777777" w:rsidR="00A23416" w:rsidRPr="005C3BD4" w:rsidRDefault="00D55816">
      <w:pPr>
        <w:spacing w:after="134" w:line="333" w:lineRule="auto"/>
        <w:ind w:left="638"/>
        <w:rPr>
          <w:rFonts w:asciiTheme="minorHAnsi" w:eastAsia="Times New Roman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l/ w czasie imprez masowych współpraca z pracownikami firmy realizującej zabezpieczenie imprezy polegająca na otwarciu drzwi wejściowych/bram do obiektu, widownię itp., wskazaniu lokalizacji określonych miejsc w obiekcie; </w:t>
      </w:r>
    </w:p>
    <w:p w14:paraId="7B62E2CB" w14:textId="77777777" w:rsidR="00A23416" w:rsidRPr="005C3BD4" w:rsidRDefault="00D55816">
      <w:pPr>
        <w:spacing w:after="134" w:line="333" w:lineRule="auto"/>
        <w:ind w:left="638"/>
        <w:rPr>
          <w:rFonts w:asciiTheme="minorHAnsi" w:eastAsia="Times New Roman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m/ w czasie imprez masowych realizacja czynności zleconych przez uprawnionego pracownika Zamawiającego w zakresie zabezpieczenia obiektu; </w:t>
      </w:r>
    </w:p>
    <w:p w14:paraId="6AAA2052" w14:textId="77777777" w:rsidR="00A23416" w:rsidRPr="005C3BD4" w:rsidRDefault="00D55816">
      <w:pPr>
        <w:spacing w:after="134" w:line="333" w:lineRule="auto"/>
        <w:ind w:left="638"/>
        <w:rPr>
          <w:rFonts w:asciiTheme="minorHAnsi" w:eastAsia="Times New Roman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n/ utrzymywanie stałej łączności radiowej z pracownikami danej zmiany i uprawnionymi pracownikami Zamawiającego; </w:t>
      </w:r>
    </w:p>
    <w:p w14:paraId="4A5BD353" w14:textId="1BA38175" w:rsidR="001D173A" w:rsidRPr="005C3BD4" w:rsidRDefault="00D55816">
      <w:pPr>
        <w:spacing w:after="134" w:line="333" w:lineRule="auto"/>
        <w:ind w:left="63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o/ wykonywanie poleceń i zaleceń uprawnionego pracownika Zamawiającego w zakresie bezpieczeństwa obiektu oraz zaobserwowanych zdarzeń i incydentów; </w:t>
      </w:r>
    </w:p>
    <w:p w14:paraId="3FC6FB55" w14:textId="77777777" w:rsidR="001D173A" w:rsidRPr="005C3BD4" w:rsidRDefault="00D55816">
      <w:pPr>
        <w:spacing w:after="169" w:line="268" w:lineRule="auto"/>
        <w:ind w:left="63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p/ realizacja zadań i poleceń bieżących wydawanych przez uprawnionego pracownika Zamawiającego; </w:t>
      </w:r>
    </w:p>
    <w:p w14:paraId="4FA4C019" w14:textId="77777777" w:rsidR="001D173A" w:rsidRPr="005C3BD4" w:rsidRDefault="00D55816">
      <w:pPr>
        <w:spacing w:after="169" w:line="268" w:lineRule="auto"/>
        <w:ind w:left="63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r/ przekazywanie w formie pisemnej miesięcznych raportów (na żądanie Zamawiającego) sporządzonych przez koordynatora z ramienia Wykonawcy dotyczących funkcjonowania, realizacji zadań przez pracowników ochrony, stwierdzonych uchybień, uwag lub wniosków pozwalających na poprawę efektywności pracy pracowników ochrony; </w:t>
      </w:r>
    </w:p>
    <w:p w14:paraId="7E6A5F36" w14:textId="372ACA0E" w:rsidR="001D173A" w:rsidRPr="005C3BD4" w:rsidRDefault="003920F4">
      <w:pPr>
        <w:spacing w:after="214" w:line="268" w:lineRule="auto"/>
        <w:ind w:left="63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>s</w:t>
      </w:r>
      <w:r w:rsidR="00D55816" w:rsidRPr="005C3BD4">
        <w:rPr>
          <w:rFonts w:asciiTheme="minorHAnsi" w:eastAsia="Times New Roman" w:hAnsiTheme="minorHAnsi" w:cstheme="minorHAnsi"/>
          <w:sz w:val="20"/>
          <w:szCs w:val="20"/>
        </w:rPr>
        <w:t xml:space="preserve">/ wydawanie identyfikatorów osobom wchodzącym do obiektu i prowadzenie ewidencji wydanych identyfikatorów oraz prowadzenie ewidencji wjazdu i wyjazdu pojazdów na/z terenu Opery Leśnej; </w:t>
      </w:r>
    </w:p>
    <w:p w14:paraId="51D39C8B" w14:textId="45D7732D" w:rsidR="001D173A" w:rsidRPr="005C3BD4" w:rsidRDefault="003920F4">
      <w:pPr>
        <w:spacing w:after="169" w:line="268" w:lineRule="auto"/>
        <w:ind w:left="63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lastRenderedPageBreak/>
        <w:t>t</w:t>
      </w:r>
      <w:r w:rsidR="00D55816" w:rsidRPr="005C3BD4">
        <w:rPr>
          <w:rFonts w:asciiTheme="minorHAnsi" w:eastAsia="Times New Roman" w:hAnsiTheme="minorHAnsi" w:cstheme="minorHAnsi"/>
          <w:sz w:val="20"/>
          <w:szCs w:val="20"/>
        </w:rPr>
        <w:t xml:space="preserve">/ prowadzenie w formie pisemnej Książki przebiegu służby pracowników ochrony; </w:t>
      </w:r>
    </w:p>
    <w:p w14:paraId="3E295923" w14:textId="0A03E672" w:rsidR="001D173A" w:rsidRPr="005C3BD4" w:rsidRDefault="003920F4">
      <w:pPr>
        <w:spacing w:after="169" w:line="268" w:lineRule="auto"/>
        <w:ind w:left="63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>u</w:t>
      </w:r>
      <w:r w:rsidR="00D55816" w:rsidRPr="005C3BD4">
        <w:rPr>
          <w:rFonts w:asciiTheme="minorHAnsi" w:eastAsia="Times New Roman" w:hAnsiTheme="minorHAnsi" w:cstheme="minorHAnsi"/>
          <w:sz w:val="20"/>
          <w:szCs w:val="20"/>
        </w:rPr>
        <w:t>/ obsługa urządzeń wchodzących w skład monitoringu wizyjnego Opery Leśnej, systemu SSP, kontroli dostępu  zamontowanych w pomieszczeniu – dyżurce</w:t>
      </w:r>
      <w:r w:rsidR="00D55816" w:rsidRPr="005C3BD4">
        <w:rPr>
          <w:rFonts w:asciiTheme="minorHAnsi" w:hAnsiTheme="minorHAnsi" w:cstheme="minorHAnsi"/>
          <w:sz w:val="20"/>
          <w:szCs w:val="20"/>
        </w:rPr>
        <w:t xml:space="preserve"> ochrony w tym monitorowania obiektu „Teatr Na Plaży” przy wykorzystaniu systemu wizyjnego </w:t>
      </w:r>
    </w:p>
    <w:p w14:paraId="534D68FB" w14:textId="77777777" w:rsidR="001D173A" w:rsidRPr="005C3BD4" w:rsidRDefault="00D55816">
      <w:pPr>
        <w:numPr>
          <w:ilvl w:val="0"/>
          <w:numId w:val="6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W ramach  wykonywania</w:t>
      </w:r>
      <w:r w:rsidRPr="005C3B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C3BD4">
        <w:rPr>
          <w:rFonts w:asciiTheme="minorHAnsi" w:hAnsiTheme="minorHAnsi" w:cstheme="minorHAnsi"/>
          <w:sz w:val="20"/>
          <w:szCs w:val="20"/>
        </w:rPr>
        <w:t xml:space="preserve">usługi ochrony (dozorowania) obiektu , osób i mienia w czasie przygotowania (montaże i demontaże) oraz podczas trwania </w:t>
      </w:r>
      <w:r w:rsidRPr="005C3BD4">
        <w:rPr>
          <w:rFonts w:asciiTheme="minorHAnsi" w:hAnsiTheme="minorHAnsi" w:cstheme="minorHAnsi"/>
          <w:b/>
          <w:sz w:val="20"/>
          <w:szCs w:val="20"/>
        </w:rPr>
        <w:t>imprezy masowej</w:t>
      </w:r>
      <w:r w:rsidRPr="005C3BD4">
        <w:rPr>
          <w:rFonts w:asciiTheme="minorHAnsi" w:hAnsiTheme="minorHAnsi" w:cstheme="minorHAnsi"/>
          <w:sz w:val="20"/>
          <w:szCs w:val="20"/>
        </w:rPr>
        <w:t xml:space="preserve"> i/lub imprez nie mających charakteru imprezy masowej odbywających się w obiekcie;</w:t>
      </w:r>
      <w:r w:rsidRPr="005C3BD4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5C3BD4">
        <w:rPr>
          <w:rFonts w:asciiTheme="minorHAnsi" w:hAnsiTheme="minorHAnsi" w:cstheme="minorHAnsi"/>
          <w:sz w:val="20"/>
          <w:szCs w:val="20"/>
        </w:rPr>
        <w:t>w czasie  trwania imprezy</w:t>
      </w:r>
      <w:r w:rsidRPr="005C3B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C3BD4">
        <w:rPr>
          <w:rFonts w:asciiTheme="minorHAnsi" w:hAnsiTheme="minorHAnsi" w:cstheme="minorHAnsi"/>
          <w:sz w:val="20"/>
          <w:szCs w:val="20"/>
        </w:rPr>
        <w:t xml:space="preserve">Firma Ochroniarska  jest zobowiązana do: </w:t>
      </w:r>
    </w:p>
    <w:p w14:paraId="5BC15A25" w14:textId="77777777" w:rsidR="001D173A" w:rsidRPr="005C3BD4" w:rsidRDefault="00D55816">
      <w:pPr>
        <w:numPr>
          <w:ilvl w:val="1"/>
          <w:numId w:val="6"/>
        </w:numPr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sprawdzania uprawnień do wstępu i przebywania osób na terenie obiektu; </w:t>
      </w:r>
    </w:p>
    <w:p w14:paraId="23AC2C0A" w14:textId="77777777" w:rsidR="001D173A" w:rsidRPr="005C3BD4" w:rsidRDefault="00D55816">
      <w:pPr>
        <w:numPr>
          <w:ilvl w:val="1"/>
          <w:numId w:val="6"/>
        </w:numPr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ścisłej współpracy z osobami wyznaczonymi przez BART w zakresie ochrony i bezpieczeństwa oraz informowania BART o wszelkich zauważonych nieprawidłowościach; </w:t>
      </w:r>
    </w:p>
    <w:p w14:paraId="1F223302" w14:textId="77777777" w:rsidR="001D173A" w:rsidRPr="005C3BD4" w:rsidRDefault="00D55816">
      <w:pPr>
        <w:numPr>
          <w:ilvl w:val="1"/>
          <w:numId w:val="6"/>
        </w:numPr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prawidłowego reagowania na mogące wystąpić sytuacje nagłe i awaryjne związane instalacjami w szczególności: p.poż, przeciwwłamaniowymi, elektrycznymi, c.o., </w:t>
      </w:r>
      <w:proofErr w:type="spellStart"/>
      <w:r w:rsidRPr="005C3BD4">
        <w:rPr>
          <w:rFonts w:asciiTheme="minorHAnsi" w:hAnsiTheme="minorHAnsi" w:cstheme="minorHAnsi"/>
          <w:sz w:val="20"/>
          <w:szCs w:val="20"/>
        </w:rPr>
        <w:t>wod</w:t>
      </w:r>
      <w:proofErr w:type="spellEnd"/>
      <w:r w:rsidRPr="005C3BD4">
        <w:rPr>
          <w:rFonts w:asciiTheme="minorHAnsi" w:hAnsiTheme="minorHAnsi" w:cstheme="minorHAnsi"/>
          <w:sz w:val="20"/>
          <w:szCs w:val="20"/>
        </w:rPr>
        <w:t>,-</w:t>
      </w:r>
      <w:proofErr w:type="spellStart"/>
      <w:r w:rsidRPr="005C3BD4">
        <w:rPr>
          <w:rFonts w:asciiTheme="minorHAnsi" w:hAnsiTheme="minorHAnsi" w:cstheme="minorHAnsi"/>
          <w:sz w:val="20"/>
          <w:szCs w:val="20"/>
        </w:rPr>
        <w:t>kan</w:t>
      </w:r>
      <w:proofErr w:type="spellEnd"/>
      <w:r w:rsidRPr="005C3BD4">
        <w:rPr>
          <w:rFonts w:asciiTheme="minorHAnsi" w:hAnsiTheme="minorHAnsi" w:cstheme="minorHAnsi"/>
          <w:sz w:val="20"/>
          <w:szCs w:val="20"/>
        </w:rPr>
        <w:t xml:space="preserve"> itp.; </w:t>
      </w:r>
    </w:p>
    <w:p w14:paraId="7E0B901E" w14:textId="77777777" w:rsidR="001D173A" w:rsidRPr="005C3BD4" w:rsidRDefault="00D55816">
      <w:pPr>
        <w:numPr>
          <w:ilvl w:val="1"/>
          <w:numId w:val="6"/>
        </w:numPr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wyposażenia każdego pracownika w środki ochrony stosowne do wykonywanych zadań w tym  środki komunikacji  typu radiotelefony, telefony komórkowe itp.;  </w:t>
      </w:r>
    </w:p>
    <w:p w14:paraId="1CA4B82D" w14:textId="77777777" w:rsidR="001D173A" w:rsidRPr="005C3BD4" w:rsidRDefault="00D55816">
      <w:pPr>
        <w:numPr>
          <w:ilvl w:val="1"/>
          <w:numId w:val="6"/>
        </w:numPr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kontroli zabezpieczenia technicznego obiektu;  </w:t>
      </w:r>
    </w:p>
    <w:p w14:paraId="763A51C3" w14:textId="77777777" w:rsidR="001D173A" w:rsidRPr="005C3BD4" w:rsidRDefault="00D55816">
      <w:pPr>
        <w:numPr>
          <w:ilvl w:val="1"/>
          <w:numId w:val="6"/>
        </w:numPr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współpracy z Policją oraz innymi służbami w celu zapewnienia ochrony obiektu jak i osób przebywających na terenie obiektu; </w:t>
      </w:r>
    </w:p>
    <w:p w14:paraId="365FA79E" w14:textId="77777777" w:rsidR="001D173A" w:rsidRPr="005C3BD4" w:rsidRDefault="00D55816">
      <w:pPr>
        <w:numPr>
          <w:ilvl w:val="1"/>
          <w:numId w:val="6"/>
        </w:numPr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podejmowania interwencji w stosunku do osób w celu zapobieganiu kradzieżom, dewastacjom i uszkodzeniom mienia;  </w:t>
      </w:r>
    </w:p>
    <w:p w14:paraId="0EAE22F5" w14:textId="77777777" w:rsidR="001D173A" w:rsidRPr="005C3BD4" w:rsidRDefault="00D55816">
      <w:pPr>
        <w:numPr>
          <w:ilvl w:val="1"/>
          <w:numId w:val="6"/>
        </w:numPr>
        <w:spacing w:after="0"/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wykonywanie innych dyspozycji osób z kierownictwa BART-u; </w:t>
      </w:r>
    </w:p>
    <w:p w14:paraId="497FBA37" w14:textId="77777777" w:rsidR="001D173A" w:rsidRPr="005C3BD4" w:rsidRDefault="00D55816">
      <w:pPr>
        <w:numPr>
          <w:ilvl w:val="1"/>
          <w:numId w:val="6"/>
        </w:numPr>
        <w:spacing w:after="0"/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 przypadkach szczególnych zapewnienia pracownikom ochrony  wsparcia własnym patrolem interwencyjnym. </w:t>
      </w:r>
    </w:p>
    <w:p w14:paraId="4417A613" w14:textId="77777777" w:rsidR="001D173A" w:rsidRPr="005C3BD4" w:rsidRDefault="00D55816">
      <w:pPr>
        <w:spacing w:after="268" w:line="259" w:lineRule="auto"/>
        <w:ind w:left="360" w:firstLine="0"/>
        <w:jc w:val="left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4AF56D" w14:textId="4A0E3905" w:rsidR="001D173A" w:rsidRPr="005C3BD4" w:rsidRDefault="00D55816">
      <w:pPr>
        <w:numPr>
          <w:ilvl w:val="0"/>
          <w:numId w:val="6"/>
        </w:numPr>
        <w:spacing w:after="206"/>
        <w:jc w:val="left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 ramach wykonywania </w:t>
      </w:r>
      <w:r w:rsidRPr="005C3BD4">
        <w:rPr>
          <w:rFonts w:asciiTheme="minorHAnsi" w:hAnsiTheme="minorHAnsi" w:cstheme="minorHAnsi"/>
          <w:b/>
          <w:sz w:val="20"/>
          <w:szCs w:val="20"/>
        </w:rPr>
        <w:t xml:space="preserve">usługi monitoringu sygnałów alarmowych Teatru na Plaży przy ul. </w:t>
      </w:r>
      <w:proofErr w:type="spellStart"/>
      <w:r w:rsidRPr="005C3BD4">
        <w:rPr>
          <w:rFonts w:asciiTheme="minorHAnsi" w:hAnsiTheme="minorHAnsi" w:cstheme="minorHAnsi"/>
          <w:b/>
          <w:sz w:val="20"/>
          <w:szCs w:val="20"/>
        </w:rPr>
        <w:t>Mamuszki</w:t>
      </w:r>
      <w:proofErr w:type="spellEnd"/>
      <w:r w:rsidRPr="005C3BD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  <w:r w:rsidR="00D76BDB" w:rsidRPr="005C3BD4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5C3BD4">
        <w:rPr>
          <w:rFonts w:asciiTheme="minorHAnsi" w:hAnsiTheme="minorHAnsi" w:cstheme="minorHAnsi"/>
          <w:sz w:val="20"/>
          <w:szCs w:val="20"/>
        </w:rPr>
        <w:t>zobowiązan</w:t>
      </w:r>
      <w:r w:rsidR="00D76BDB" w:rsidRPr="005C3BD4">
        <w:rPr>
          <w:rFonts w:asciiTheme="minorHAnsi" w:hAnsiTheme="minorHAnsi" w:cstheme="minorHAnsi"/>
          <w:sz w:val="20"/>
          <w:szCs w:val="20"/>
        </w:rPr>
        <w:t>y</w:t>
      </w:r>
      <w:r w:rsidRPr="005C3BD4">
        <w:rPr>
          <w:rFonts w:asciiTheme="minorHAnsi" w:hAnsiTheme="minorHAnsi" w:cstheme="minorHAnsi"/>
          <w:sz w:val="20"/>
          <w:szCs w:val="20"/>
        </w:rPr>
        <w:t xml:space="preserve"> jest do: </w:t>
      </w:r>
    </w:p>
    <w:p w14:paraId="08B63E3A" w14:textId="0D8606CE" w:rsidR="001D173A" w:rsidRPr="005C3BD4" w:rsidRDefault="00D55816">
      <w:pPr>
        <w:numPr>
          <w:ilvl w:val="1"/>
          <w:numId w:val="6"/>
        </w:numPr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ochrony osób i mienia BART poprzez działania wysłanej przez </w:t>
      </w:r>
      <w:r w:rsidR="00D76BDB" w:rsidRPr="005C3BD4">
        <w:rPr>
          <w:rFonts w:asciiTheme="minorHAnsi" w:hAnsiTheme="minorHAnsi" w:cstheme="minorHAnsi"/>
          <w:sz w:val="20"/>
          <w:szCs w:val="20"/>
        </w:rPr>
        <w:t xml:space="preserve">Wykonawcę </w:t>
      </w:r>
      <w:r w:rsidRPr="005C3BD4">
        <w:rPr>
          <w:rFonts w:asciiTheme="minorHAnsi" w:hAnsiTheme="minorHAnsi" w:cstheme="minorHAnsi"/>
          <w:sz w:val="20"/>
          <w:szCs w:val="20"/>
        </w:rPr>
        <w:t xml:space="preserve">Grupy Interwencyjnej w przypadku odebrania sygnału alarmowego; </w:t>
      </w:r>
    </w:p>
    <w:p w14:paraId="527DF290" w14:textId="6EB81C8D" w:rsidR="001D173A" w:rsidRPr="005C3BD4" w:rsidRDefault="00D55816">
      <w:pPr>
        <w:numPr>
          <w:ilvl w:val="1"/>
          <w:numId w:val="6"/>
        </w:numPr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przybycia do monitorowanego obiektu: w ciągu dnia w możliwie jak najszybszym czasie (w zależności od sytuacji drogowej) jednak nie dłużej niż 20 min, a w nocy (w godz. 2</w:t>
      </w:r>
      <w:r w:rsidR="00D76BDB" w:rsidRPr="005C3BD4">
        <w:rPr>
          <w:rFonts w:asciiTheme="minorHAnsi" w:hAnsiTheme="minorHAnsi" w:cstheme="minorHAnsi"/>
          <w:sz w:val="20"/>
          <w:szCs w:val="20"/>
        </w:rPr>
        <w:t>2</w:t>
      </w:r>
      <w:r w:rsidRPr="005C3BD4">
        <w:rPr>
          <w:rFonts w:asciiTheme="minorHAnsi" w:hAnsiTheme="minorHAnsi" w:cstheme="minorHAnsi"/>
          <w:sz w:val="20"/>
          <w:szCs w:val="20"/>
        </w:rPr>
        <w:t xml:space="preserve">.00 do 6.00) w czasie nie dłuższym niż 15 minut od momentu uruchomienia się i odebrania sygnału alarmowego; </w:t>
      </w:r>
    </w:p>
    <w:p w14:paraId="44CF60B2" w14:textId="77777777" w:rsidR="001D173A" w:rsidRPr="005C3BD4" w:rsidRDefault="00D55816">
      <w:pPr>
        <w:numPr>
          <w:ilvl w:val="1"/>
          <w:numId w:val="6"/>
        </w:numPr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sprawdzenia stanu budynku, sprawdzenia drzwi, okien, bram, magazynu; </w:t>
      </w:r>
    </w:p>
    <w:p w14:paraId="62BD5318" w14:textId="4F01C693" w:rsidR="001D173A" w:rsidRPr="005C3BD4" w:rsidRDefault="00D55816">
      <w:pPr>
        <w:numPr>
          <w:ilvl w:val="1"/>
          <w:numId w:val="6"/>
        </w:numPr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sprawdzenia uprawnie</w:t>
      </w:r>
      <w:r w:rsidR="002E402B" w:rsidRPr="005C3BD4">
        <w:rPr>
          <w:rFonts w:asciiTheme="minorHAnsi" w:hAnsiTheme="minorHAnsi" w:cstheme="minorHAnsi"/>
          <w:sz w:val="20"/>
          <w:szCs w:val="20"/>
        </w:rPr>
        <w:t>ń</w:t>
      </w:r>
      <w:r w:rsidRPr="005C3BD4">
        <w:rPr>
          <w:rFonts w:asciiTheme="minorHAnsi" w:hAnsiTheme="minorHAnsi" w:cstheme="minorHAnsi"/>
          <w:sz w:val="20"/>
          <w:szCs w:val="20"/>
        </w:rPr>
        <w:t xml:space="preserve"> do przebywania w obiekcie w tym czasie; </w:t>
      </w:r>
    </w:p>
    <w:p w14:paraId="1429B609" w14:textId="68207B14" w:rsidR="001D173A" w:rsidRPr="005C3BD4" w:rsidRDefault="00D55816">
      <w:pPr>
        <w:numPr>
          <w:ilvl w:val="1"/>
          <w:numId w:val="6"/>
        </w:numPr>
        <w:spacing w:after="196" w:line="276" w:lineRule="auto"/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 przypadku alarmu powstałego np. w wyniku włamania </w:t>
      </w:r>
      <w:r w:rsidR="002E402B" w:rsidRPr="005C3BD4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5C3BD4">
        <w:rPr>
          <w:rFonts w:asciiTheme="minorHAnsi" w:hAnsiTheme="minorHAnsi" w:cstheme="minorHAnsi"/>
          <w:sz w:val="20"/>
          <w:szCs w:val="20"/>
        </w:rPr>
        <w:t>zobowiązan</w:t>
      </w:r>
      <w:r w:rsidR="002E402B" w:rsidRPr="005C3BD4">
        <w:rPr>
          <w:rFonts w:asciiTheme="minorHAnsi" w:hAnsiTheme="minorHAnsi" w:cstheme="minorHAnsi"/>
          <w:sz w:val="20"/>
          <w:szCs w:val="20"/>
        </w:rPr>
        <w:t>y</w:t>
      </w:r>
      <w:r w:rsidRPr="005C3BD4">
        <w:rPr>
          <w:rFonts w:asciiTheme="minorHAnsi" w:hAnsiTheme="minorHAnsi" w:cstheme="minorHAnsi"/>
          <w:sz w:val="20"/>
          <w:szCs w:val="20"/>
        </w:rPr>
        <w:t xml:space="preserve"> jest do zabezpieczenia mienia znajdującego się na terenie obiektu Teatr Na Plaży do czasu przybycia odpowiednich przedstawicieli prawa i przedstawiciela BART; </w:t>
      </w:r>
    </w:p>
    <w:p w14:paraId="1F39237B" w14:textId="411E8DA6" w:rsidR="001D173A" w:rsidRPr="005C3BD4" w:rsidRDefault="00D55816">
      <w:pPr>
        <w:numPr>
          <w:ilvl w:val="1"/>
          <w:numId w:val="6"/>
        </w:numPr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 przypadku uruchomienia się fałszywego sygnału alarmowego przedstawiciel BART lub upoważniona przez BART osoba jest zobowiązana do odwołania alarmu droga telefoniczną kontaktując się z Centrum </w:t>
      </w:r>
      <w:r w:rsidRPr="005C3BD4">
        <w:rPr>
          <w:rFonts w:asciiTheme="minorHAnsi" w:hAnsiTheme="minorHAnsi" w:cstheme="minorHAnsi"/>
          <w:sz w:val="20"/>
          <w:szCs w:val="20"/>
        </w:rPr>
        <w:lastRenderedPageBreak/>
        <w:t xml:space="preserve">Monitorowania Firmy Ochroniarskiej tel. ……………w możliwie jak najszybszym czasie. Hasło odwołania zostanie ustalone pomiędzy stronami pisemnie i będzie podlegało kwartalnym zmianom; </w:t>
      </w:r>
    </w:p>
    <w:p w14:paraId="6E12DF9A" w14:textId="77777777" w:rsidR="001D173A" w:rsidRPr="005C3BD4" w:rsidRDefault="00D55816">
      <w:pPr>
        <w:numPr>
          <w:ilvl w:val="1"/>
          <w:numId w:val="6"/>
        </w:numPr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 przypadkach uzasadnionych po podaniu hasła odwołania, BART może kontaktować się z Centrum Monitorowania Firmy Ochroniarskiej </w:t>
      </w:r>
      <w:proofErr w:type="spellStart"/>
      <w:r w:rsidRPr="005C3BD4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5C3BD4">
        <w:rPr>
          <w:rFonts w:asciiTheme="minorHAnsi" w:hAnsiTheme="minorHAnsi" w:cstheme="minorHAnsi"/>
          <w:sz w:val="20"/>
          <w:szCs w:val="20"/>
        </w:rPr>
        <w:t xml:space="preserve">…………………………………..; </w:t>
      </w:r>
    </w:p>
    <w:p w14:paraId="65190071" w14:textId="5394412F" w:rsidR="001D173A" w:rsidRPr="005C3BD4" w:rsidRDefault="00D55816">
      <w:pPr>
        <w:ind w:left="35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8.</w:t>
      </w:r>
      <w:r w:rsidR="002E402B" w:rsidRPr="005C3BD4">
        <w:rPr>
          <w:rFonts w:asciiTheme="minorHAnsi" w:hAnsiTheme="minorHAnsi" w:cstheme="minorHAnsi"/>
          <w:sz w:val="20"/>
          <w:szCs w:val="20"/>
        </w:rPr>
        <w:t xml:space="preserve"> Wykonawca </w:t>
      </w:r>
      <w:r w:rsidRPr="005C3BD4">
        <w:rPr>
          <w:rFonts w:asciiTheme="minorHAnsi" w:hAnsiTheme="minorHAnsi" w:cstheme="minorHAnsi"/>
          <w:sz w:val="20"/>
          <w:szCs w:val="20"/>
        </w:rPr>
        <w:t xml:space="preserve">będzie informował BART o przypadkach wystąpienia uzasadnionych sygnałów alarmowych pod nr tel. …………………………………………….; </w:t>
      </w:r>
    </w:p>
    <w:p w14:paraId="0B32E5AA" w14:textId="78C1F6CD" w:rsidR="001D173A" w:rsidRPr="005C3BD4" w:rsidRDefault="00D55816">
      <w:pPr>
        <w:spacing w:after="150"/>
        <w:ind w:left="35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9.</w:t>
      </w:r>
      <w:r w:rsidR="002E402B" w:rsidRPr="005C3BD4">
        <w:rPr>
          <w:rFonts w:asciiTheme="minorHAnsi" w:hAnsiTheme="minorHAnsi" w:cstheme="minorHAnsi"/>
          <w:sz w:val="20"/>
          <w:szCs w:val="20"/>
        </w:rPr>
        <w:t xml:space="preserve"> Wykonawca </w:t>
      </w:r>
      <w:r w:rsidRPr="005C3BD4">
        <w:rPr>
          <w:rFonts w:asciiTheme="minorHAnsi" w:hAnsiTheme="minorHAnsi" w:cstheme="minorHAnsi"/>
          <w:sz w:val="20"/>
          <w:szCs w:val="20"/>
        </w:rPr>
        <w:t xml:space="preserve">zobowiązuje się do przekazanie BART wszystkich informacji, których znajomość może mieć wpływ na ocenę stanu bezpieczeństwa chronionego obiektu. </w:t>
      </w:r>
    </w:p>
    <w:p w14:paraId="3AA172D7" w14:textId="77777777" w:rsidR="001D173A" w:rsidRPr="005C3BD4" w:rsidRDefault="00D55816">
      <w:pPr>
        <w:spacing w:after="268" w:line="259" w:lineRule="auto"/>
        <w:ind w:left="11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BF71E7" w14:textId="77777777" w:rsidR="001D173A" w:rsidRPr="005C3BD4" w:rsidRDefault="00D55816">
      <w:pPr>
        <w:spacing w:after="215" w:line="259" w:lineRule="auto"/>
        <w:ind w:right="4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§ 7 </w:t>
      </w:r>
    </w:p>
    <w:p w14:paraId="718195EA" w14:textId="1A5368C8" w:rsidR="001D173A" w:rsidRPr="005C3BD4" w:rsidRDefault="002E402B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Wykonawca </w:t>
      </w:r>
      <w:r w:rsidR="00D55816" w:rsidRPr="005C3BD4">
        <w:rPr>
          <w:rFonts w:asciiTheme="minorHAnsi" w:hAnsiTheme="minorHAnsi" w:cstheme="minorHAnsi"/>
          <w:sz w:val="20"/>
          <w:szCs w:val="20"/>
        </w:rPr>
        <w:t xml:space="preserve">ponosi pełną odpowiedzialność za swoich pracowników i inne osoby, którym zleca wykonanie niniejszej Umowy (na podstawie umowy - zlecenia, umowy o dzieło lub innych) oraz za działania tych osób. </w:t>
      </w:r>
    </w:p>
    <w:p w14:paraId="13611A89" w14:textId="5D8F49D4" w:rsidR="001D173A" w:rsidRPr="005C3BD4" w:rsidRDefault="002E402B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Wykonawca </w:t>
      </w:r>
      <w:r w:rsidR="00D55816" w:rsidRPr="005C3BD4">
        <w:rPr>
          <w:rFonts w:asciiTheme="minorHAnsi" w:hAnsiTheme="minorHAnsi" w:cstheme="minorHAnsi"/>
          <w:sz w:val="20"/>
          <w:szCs w:val="20"/>
        </w:rPr>
        <w:t xml:space="preserve">ponosi pełną odpowiedzialność materialną i prawną za wszelkie szkody poniesione przez BART w wyniku niewykonania lub nienależytego wykonania zobowiązań Firmy Ochroniarskiej wynikających z Umowy, chyba że nastąpiły one wskutek działania siły wyższej.  </w:t>
      </w:r>
    </w:p>
    <w:p w14:paraId="0F43BC3C" w14:textId="779CFBA1" w:rsidR="001D173A" w:rsidRPr="005C3BD4" w:rsidRDefault="002E402B">
      <w:pPr>
        <w:numPr>
          <w:ilvl w:val="0"/>
          <w:numId w:val="7"/>
        </w:numPr>
        <w:spacing w:after="14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Wykonawca </w:t>
      </w:r>
      <w:r w:rsidR="00D55816" w:rsidRPr="005C3BD4">
        <w:rPr>
          <w:rFonts w:asciiTheme="minorHAnsi" w:hAnsiTheme="minorHAnsi" w:cstheme="minorHAnsi"/>
          <w:sz w:val="20"/>
          <w:szCs w:val="20"/>
        </w:rPr>
        <w:t xml:space="preserve">odpowiada za szkody wyrządzone na terenie objętym ochroną, wynikłe między innymi z dewastacji, kradzieży, kradzieży z włamaniem powstałe w okresie realizacji Umowy.  </w:t>
      </w:r>
    </w:p>
    <w:p w14:paraId="349901B2" w14:textId="77777777" w:rsidR="001D173A" w:rsidRPr="005C3BD4" w:rsidRDefault="00D55816">
      <w:pPr>
        <w:spacing w:after="270" w:line="259" w:lineRule="auto"/>
        <w:ind w:left="11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E2D078" w14:textId="77777777" w:rsidR="001D173A" w:rsidRPr="005C3BD4" w:rsidRDefault="00D55816">
      <w:pPr>
        <w:spacing w:after="215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§ 8. </w:t>
      </w:r>
    </w:p>
    <w:p w14:paraId="54647E62" w14:textId="61DB298F" w:rsidR="001D173A" w:rsidRPr="005C3BD4" w:rsidRDefault="00D55816">
      <w:pPr>
        <w:numPr>
          <w:ilvl w:val="0"/>
          <w:numId w:val="8"/>
        </w:numPr>
        <w:ind w:hanging="232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 przypadku niewłaściwego wywiązania się przez </w:t>
      </w:r>
      <w:r w:rsidR="002E402B" w:rsidRPr="005C3BD4">
        <w:rPr>
          <w:rFonts w:asciiTheme="minorHAnsi" w:hAnsiTheme="minorHAnsi" w:cstheme="minorHAnsi"/>
          <w:sz w:val="20"/>
          <w:szCs w:val="20"/>
        </w:rPr>
        <w:t xml:space="preserve">Wykonawcę </w:t>
      </w:r>
      <w:r w:rsidRPr="005C3BD4">
        <w:rPr>
          <w:rFonts w:asciiTheme="minorHAnsi" w:hAnsiTheme="minorHAnsi" w:cstheme="minorHAnsi"/>
          <w:sz w:val="20"/>
          <w:szCs w:val="20"/>
        </w:rPr>
        <w:t xml:space="preserve">z postanowień niniejszej Umowy, BART zastrzega sobie prawo do obniżenia ustalonego wynagrodzenia, stosownie do stopnia naruszenia obowiązków przez </w:t>
      </w:r>
      <w:r w:rsidR="002E402B" w:rsidRPr="005C3BD4">
        <w:rPr>
          <w:rFonts w:asciiTheme="minorHAnsi" w:hAnsiTheme="minorHAnsi" w:cstheme="minorHAnsi"/>
          <w:sz w:val="20"/>
          <w:szCs w:val="20"/>
        </w:rPr>
        <w:t xml:space="preserve">Wykonawcę </w:t>
      </w:r>
      <w:r w:rsidRPr="005C3BD4">
        <w:rPr>
          <w:rFonts w:asciiTheme="minorHAnsi" w:hAnsiTheme="minorHAnsi" w:cstheme="minorHAnsi"/>
          <w:sz w:val="20"/>
          <w:szCs w:val="20"/>
        </w:rPr>
        <w:t xml:space="preserve">lub jego pracowników i osoby, o których mowa w §7 ust 1 Umowy. Ponadto w takich przypadkach, a także w przypadkach nie wywiązania się z postanowień Umowy, </w:t>
      </w:r>
      <w:r w:rsidR="002E402B" w:rsidRPr="005C3BD4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5C3BD4">
        <w:rPr>
          <w:rFonts w:asciiTheme="minorHAnsi" w:hAnsiTheme="minorHAnsi" w:cstheme="minorHAnsi"/>
          <w:sz w:val="20"/>
          <w:szCs w:val="20"/>
        </w:rPr>
        <w:t>jest zobowiązan</w:t>
      </w:r>
      <w:r w:rsidR="002E402B" w:rsidRPr="005C3BD4">
        <w:rPr>
          <w:rFonts w:asciiTheme="minorHAnsi" w:hAnsiTheme="minorHAnsi" w:cstheme="minorHAnsi"/>
          <w:sz w:val="20"/>
          <w:szCs w:val="20"/>
        </w:rPr>
        <w:t>y</w:t>
      </w:r>
      <w:r w:rsidRPr="005C3BD4">
        <w:rPr>
          <w:rFonts w:asciiTheme="minorHAnsi" w:hAnsiTheme="minorHAnsi" w:cstheme="minorHAnsi"/>
          <w:sz w:val="20"/>
          <w:szCs w:val="20"/>
        </w:rPr>
        <w:t xml:space="preserve"> do naprawienia wynikłej dla BART lub osób trzecich szkody. </w:t>
      </w:r>
    </w:p>
    <w:p w14:paraId="2E5159EF" w14:textId="77777777" w:rsidR="001D173A" w:rsidRPr="005C3BD4" w:rsidRDefault="00D55816">
      <w:pPr>
        <w:numPr>
          <w:ilvl w:val="0"/>
          <w:numId w:val="8"/>
        </w:numPr>
        <w:ind w:hanging="232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BART może rozwiązać Umowę ze skutkiem natychmiastowym bez ponoszenia jakichkolwiek konsekwencji finansowych w przypadku:  </w:t>
      </w:r>
    </w:p>
    <w:p w14:paraId="01F3E19F" w14:textId="7E4B10D6" w:rsidR="001D173A" w:rsidRPr="005C3BD4" w:rsidRDefault="00D55816">
      <w:pPr>
        <w:numPr>
          <w:ilvl w:val="1"/>
          <w:numId w:val="8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utraty przez </w:t>
      </w:r>
      <w:r w:rsidR="002E402B" w:rsidRPr="005C3BD4">
        <w:rPr>
          <w:rFonts w:asciiTheme="minorHAnsi" w:hAnsiTheme="minorHAnsi" w:cstheme="minorHAnsi"/>
          <w:sz w:val="20"/>
          <w:szCs w:val="20"/>
        </w:rPr>
        <w:t xml:space="preserve">Wykonawcę </w:t>
      </w:r>
      <w:r w:rsidRPr="005C3BD4">
        <w:rPr>
          <w:rFonts w:asciiTheme="minorHAnsi" w:hAnsiTheme="minorHAnsi" w:cstheme="minorHAnsi"/>
          <w:sz w:val="20"/>
          <w:szCs w:val="20"/>
        </w:rPr>
        <w:t xml:space="preserve">uprawnień do realizacji Umowy (Koncesja) </w:t>
      </w:r>
      <w:r w:rsidR="005301B0" w:rsidRPr="005C3BD4">
        <w:rPr>
          <w:rFonts w:asciiTheme="minorHAnsi" w:hAnsiTheme="minorHAnsi" w:cstheme="minorHAnsi"/>
          <w:sz w:val="20"/>
          <w:szCs w:val="20"/>
        </w:rPr>
        <w:t xml:space="preserve">i/lub </w:t>
      </w:r>
      <w:r w:rsidRPr="005C3BD4">
        <w:rPr>
          <w:rFonts w:asciiTheme="minorHAnsi" w:hAnsiTheme="minorHAnsi" w:cstheme="minorHAnsi"/>
          <w:sz w:val="20"/>
          <w:szCs w:val="20"/>
        </w:rPr>
        <w:t xml:space="preserve">wygaśnięcia ubezpieczenia OC działalności </w:t>
      </w:r>
      <w:r w:rsidR="002E402B" w:rsidRPr="005C3BD4">
        <w:rPr>
          <w:rFonts w:asciiTheme="minorHAnsi" w:hAnsiTheme="minorHAnsi" w:cstheme="minorHAnsi"/>
          <w:sz w:val="20"/>
          <w:szCs w:val="20"/>
        </w:rPr>
        <w:t>Wykonawcy</w:t>
      </w:r>
      <w:r w:rsidRPr="005C3BD4">
        <w:rPr>
          <w:rFonts w:asciiTheme="minorHAnsi" w:hAnsiTheme="minorHAnsi" w:cstheme="minorHAnsi"/>
          <w:sz w:val="20"/>
          <w:szCs w:val="20"/>
        </w:rPr>
        <w:t xml:space="preserve">, o którym mowa w </w:t>
      </w:r>
      <w:r w:rsidRPr="005C3BD4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AE09A5D" wp14:editId="558EB4F4">
            <wp:extent cx="66675" cy="190500"/>
            <wp:effectExtent l="0" t="0" r="0" b="0"/>
            <wp:docPr id="1109" name="Picture 1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" name="Picture 11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3BD4">
        <w:rPr>
          <w:rFonts w:asciiTheme="minorHAnsi" w:hAnsiTheme="minorHAnsi" w:cstheme="minorHAnsi"/>
          <w:sz w:val="20"/>
          <w:szCs w:val="20"/>
        </w:rPr>
        <w:t xml:space="preserve"> 3 ust 4 lub częściowego wykorzystania sumy ubezpieczenia w zakresie zagrażającym niemożnością zaspokojenia ewentualnych roszczeń </w:t>
      </w:r>
      <w:proofErr w:type="spellStart"/>
      <w:r w:rsidRPr="005C3BD4">
        <w:rPr>
          <w:rFonts w:asciiTheme="minorHAnsi" w:hAnsiTheme="minorHAnsi" w:cstheme="minorHAnsi"/>
          <w:sz w:val="20"/>
          <w:szCs w:val="20"/>
        </w:rPr>
        <w:t>BARTu</w:t>
      </w:r>
      <w:proofErr w:type="spellEnd"/>
      <w:r w:rsidRPr="005C3BD4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0423424B" w14:textId="70E88ABB" w:rsidR="001D173A" w:rsidRPr="005C3BD4" w:rsidRDefault="00D55816">
      <w:pPr>
        <w:numPr>
          <w:ilvl w:val="1"/>
          <w:numId w:val="8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gdy </w:t>
      </w:r>
      <w:r w:rsidR="002E402B" w:rsidRPr="005C3BD4">
        <w:rPr>
          <w:rFonts w:asciiTheme="minorHAnsi" w:hAnsiTheme="minorHAnsi" w:cstheme="minorHAnsi"/>
          <w:sz w:val="20"/>
          <w:szCs w:val="20"/>
        </w:rPr>
        <w:t>Wykonawca</w:t>
      </w:r>
      <w:r w:rsidRPr="005C3BD4">
        <w:rPr>
          <w:rFonts w:asciiTheme="minorHAnsi" w:hAnsiTheme="minorHAnsi" w:cstheme="minorHAnsi"/>
          <w:sz w:val="20"/>
          <w:szCs w:val="20"/>
        </w:rPr>
        <w:t xml:space="preserve">, bez zgody BART i/lub niezgodnie z postanowieniami SIWZ powierzy wykonywanie zobowiązań wynikających z Umowy osobom trzecim,  </w:t>
      </w:r>
    </w:p>
    <w:p w14:paraId="57B2ED32" w14:textId="4106D671" w:rsidR="001D173A" w:rsidRPr="005C3BD4" w:rsidRDefault="00D55816">
      <w:pPr>
        <w:numPr>
          <w:ilvl w:val="1"/>
          <w:numId w:val="8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rażącego zaniedbywania obowiązków przez </w:t>
      </w:r>
      <w:r w:rsidR="002E402B" w:rsidRPr="005C3BD4">
        <w:rPr>
          <w:rFonts w:asciiTheme="minorHAnsi" w:hAnsiTheme="minorHAnsi" w:cstheme="minorHAnsi"/>
          <w:sz w:val="20"/>
          <w:szCs w:val="20"/>
        </w:rPr>
        <w:t>Wykonawcę</w:t>
      </w:r>
      <w:r w:rsidRPr="005C3BD4">
        <w:rPr>
          <w:rFonts w:asciiTheme="minorHAnsi" w:hAnsiTheme="minorHAnsi" w:cstheme="minorHAnsi"/>
          <w:sz w:val="20"/>
          <w:szCs w:val="20"/>
        </w:rPr>
        <w:t xml:space="preserve">,  </w:t>
      </w:r>
    </w:p>
    <w:p w14:paraId="06427F9C" w14:textId="501B5F36" w:rsidR="001D173A" w:rsidRPr="005C3BD4" w:rsidRDefault="00D55816">
      <w:pPr>
        <w:numPr>
          <w:ilvl w:val="1"/>
          <w:numId w:val="8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niewykonania przez pracownika </w:t>
      </w:r>
      <w:r w:rsidR="002E402B" w:rsidRPr="005C3BD4">
        <w:rPr>
          <w:rFonts w:asciiTheme="minorHAnsi" w:hAnsiTheme="minorHAnsi" w:cstheme="minorHAnsi"/>
          <w:sz w:val="20"/>
          <w:szCs w:val="20"/>
        </w:rPr>
        <w:t>Wykonawcy</w:t>
      </w:r>
      <w:r w:rsidRPr="005C3BD4">
        <w:rPr>
          <w:rFonts w:asciiTheme="minorHAnsi" w:hAnsiTheme="minorHAnsi" w:cstheme="minorHAnsi"/>
          <w:sz w:val="20"/>
          <w:szCs w:val="20"/>
        </w:rPr>
        <w:t xml:space="preserve"> poleceń Zamawiającego odnośnie bezpieczeństwa na terenie chronionym,  </w:t>
      </w:r>
    </w:p>
    <w:p w14:paraId="40262FCE" w14:textId="7D134FE8" w:rsidR="001D173A" w:rsidRPr="005C3BD4" w:rsidRDefault="00D55816">
      <w:pPr>
        <w:numPr>
          <w:ilvl w:val="1"/>
          <w:numId w:val="8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nie zapewnienia odpowiedniego stanu osobowego wynikającego z zamówienia albo nie zrealizowania lub nieterminowego zrealizowania zamówienia przez </w:t>
      </w:r>
      <w:r w:rsidR="002E402B" w:rsidRPr="005C3BD4">
        <w:rPr>
          <w:rFonts w:asciiTheme="minorHAnsi" w:hAnsiTheme="minorHAnsi" w:cstheme="minorHAnsi"/>
          <w:sz w:val="20"/>
          <w:szCs w:val="20"/>
        </w:rPr>
        <w:t>Wykonawcę</w:t>
      </w:r>
      <w:r w:rsidRPr="005C3BD4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404CB27" w14:textId="2C774716" w:rsidR="001D173A" w:rsidRPr="005C3BD4" w:rsidRDefault="00D55816">
      <w:pPr>
        <w:numPr>
          <w:ilvl w:val="1"/>
          <w:numId w:val="8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lastRenderedPageBreak/>
        <w:t xml:space="preserve">powzięcia uzasadnionych i udokumentowanych wątpliwości co do stanu finansowego </w:t>
      </w:r>
      <w:r w:rsidR="002E402B" w:rsidRPr="005C3BD4">
        <w:rPr>
          <w:rFonts w:asciiTheme="minorHAnsi" w:hAnsiTheme="minorHAnsi" w:cstheme="minorHAnsi"/>
          <w:sz w:val="20"/>
          <w:szCs w:val="20"/>
        </w:rPr>
        <w:t>Wykonawcy</w:t>
      </w:r>
      <w:r w:rsidRPr="005C3BD4">
        <w:rPr>
          <w:rFonts w:asciiTheme="minorHAnsi" w:hAnsiTheme="minorHAnsi" w:cstheme="minorHAnsi"/>
          <w:sz w:val="20"/>
          <w:szCs w:val="20"/>
        </w:rPr>
        <w:t xml:space="preserve">, w szczególności informacji o nie realizowaniu przez Firmę Ochroniarską wymagalnych zobowiązań.  </w:t>
      </w:r>
    </w:p>
    <w:p w14:paraId="16F25E6D" w14:textId="78AD0DA3" w:rsidR="001D173A" w:rsidRPr="005C3BD4" w:rsidRDefault="00D55816">
      <w:pPr>
        <w:numPr>
          <w:ilvl w:val="0"/>
          <w:numId w:val="8"/>
        </w:numPr>
        <w:ind w:hanging="232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Przez rażące zaniedbanie obowiązków przez </w:t>
      </w:r>
      <w:r w:rsidR="002E402B" w:rsidRPr="005C3BD4">
        <w:rPr>
          <w:rFonts w:asciiTheme="minorHAnsi" w:hAnsiTheme="minorHAnsi" w:cstheme="minorHAnsi"/>
          <w:sz w:val="20"/>
          <w:szCs w:val="20"/>
        </w:rPr>
        <w:t>Wykonawcę</w:t>
      </w:r>
      <w:r w:rsidRPr="005C3BD4">
        <w:rPr>
          <w:rFonts w:asciiTheme="minorHAnsi" w:hAnsiTheme="minorHAnsi" w:cstheme="minorHAnsi"/>
          <w:sz w:val="20"/>
          <w:szCs w:val="20"/>
        </w:rPr>
        <w:t xml:space="preserve">, o którym mowa powyżej rozumie się co najmniej </w:t>
      </w:r>
      <w:r w:rsidR="00974531" w:rsidRPr="005C3BD4">
        <w:rPr>
          <w:rFonts w:asciiTheme="minorHAnsi" w:hAnsiTheme="minorHAnsi" w:cstheme="minorHAnsi"/>
          <w:sz w:val="20"/>
          <w:szCs w:val="20"/>
        </w:rPr>
        <w:t xml:space="preserve">dwukrotne </w:t>
      </w:r>
      <w:r w:rsidRPr="005C3BD4">
        <w:rPr>
          <w:rFonts w:asciiTheme="minorHAnsi" w:hAnsiTheme="minorHAnsi" w:cstheme="minorHAnsi"/>
          <w:sz w:val="20"/>
          <w:szCs w:val="20"/>
        </w:rPr>
        <w:t xml:space="preserve">naruszenie któregokolwiek z niżej wymienionych postanowień </w:t>
      </w:r>
      <w:r w:rsidR="00974531" w:rsidRPr="005C3BD4">
        <w:rPr>
          <w:rFonts w:asciiTheme="minorHAnsi" w:hAnsiTheme="minorHAnsi" w:cstheme="minorHAnsi"/>
          <w:sz w:val="20"/>
          <w:szCs w:val="20"/>
        </w:rPr>
        <w:t xml:space="preserve">stwierdzone </w:t>
      </w:r>
      <w:r w:rsidR="00595A66" w:rsidRPr="005C3BD4">
        <w:rPr>
          <w:rFonts w:asciiTheme="minorHAnsi" w:hAnsiTheme="minorHAnsi" w:cstheme="minorHAnsi"/>
          <w:sz w:val="20"/>
          <w:szCs w:val="20"/>
        </w:rPr>
        <w:t>w ciągu trwania umowy:</w:t>
      </w:r>
    </w:p>
    <w:p w14:paraId="6B1D4B78" w14:textId="77777777" w:rsidR="001D173A" w:rsidRPr="005C3BD4" w:rsidRDefault="00D55816">
      <w:pPr>
        <w:numPr>
          <w:ilvl w:val="1"/>
          <w:numId w:val="8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nie zapewnienie pełnej obsady zgodnie z postanowieniami niniejszej umowy oraz postanowieniami „Ogłoszenia”;  </w:t>
      </w:r>
    </w:p>
    <w:p w14:paraId="5DE52C8F" w14:textId="77777777" w:rsidR="001D173A" w:rsidRPr="005C3BD4" w:rsidRDefault="00D55816">
      <w:pPr>
        <w:numPr>
          <w:ilvl w:val="1"/>
          <w:numId w:val="8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nie zabezpieczenie terenu chronionego przed przedostaniem się na jego teren osób nieuprawnionych, lub osób, które w sposób widoczny stanowią zagrożenie dla otoczenia;  </w:t>
      </w:r>
    </w:p>
    <w:p w14:paraId="3BEB4E6E" w14:textId="77777777" w:rsidR="001D173A" w:rsidRPr="005C3BD4" w:rsidRDefault="00D55816">
      <w:pPr>
        <w:numPr>
          <w:ilvl w:val="1"/>
          <w:numId w:val="8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nie przestrzeganie obowiązujących decyzji i poleceń osoby upoważnionej ze strony BART dotyczących zezwoleń na wejście / wjazd i przebywanie osób/ postój pojazdów;  </w:t>
      </w:r>
    </w:p>
    <w:p w14:paraId="4D2C9BB1" w14:textId="77777777" w:rsidR="001D173A" w:rsidRPr="005C3BD4" w:rsidRDefault="00D55816">
      <w:pPr>
        <w:numPr>
          <w:ilvl w:val="1"/>
          <w:numId w:val="8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dopuszczenie do świadczenia usługi przez osoby znajdujące się pod wpływem alkoholu bądź będących pod wpływem środków odurzających/psychotropowych;  </w:t>
      </w:r>
    </w:p>
    <w:p w14:paraId="435DA4F3" w14:textId="77777777" w:rsidR="001D173A" w:rsidRPr="005C3BD4" w:rsidRDefault="00D55816">
      <w:pPr>
        <w:numPr>
          <w:ilvl w:val="1"/>
          <w:numId w:val="8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brak kontroli osób pod kątem posiadania uprawnień na wejście/wyjście oraz wjazd/wyjazd pojazdów na/z teren/u chronionego;  </w:t>
      </w:r>
    </w:p>
    <w:p w14:paraId="7A8DDB56" w14:textId="77777777" w:rsidR="001D173A" w:rsidRPr="005C3BD4" w:rsidRDefault="00D55816">
      <w:pPr>
        <w:spacing w:after="215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§ 9. </w:t>
      </w:r>
    </w:p>
    <w:p w14:paraId="2F246303" w14:textId="77777777" w:rsidR="001D173A" w:rsidRPr="005C3BD4" w:rsidRDefault="00D55816">
      <w:pPr>
        <w:numPr>
          <w:ilvl w:val="0"/>
          <w:numId w:val="9"/>
        </w:numPr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Cena brutto 1 roboczogodziny świadczonej usługi ochrony (dozorowania)  obiektu, mienia i osób ( tzw. zakres 1) wynosi ………………. PLN. (słownie:…………………………….) Cena netto wynosi …….. PLN </w:t>
      </w:r>
    </w:p>
    <w:p w14:paraId="21F72BCE" w14:textId="77777777" w:rsidR="001D173A" w:rsidRPr="005C3BD4" w:rsidRDefault="00D55816">
      <w:pPr>
        <w:numPr>
          <w:ilvl w:val="0"/>
          <w:numId w:val="9"/>
        </w:numPr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Cena brutto 1 roboczogodziny świadczonej usługi ochrony( dozorowania) obiektu, osób i mienia w czasie przygotowania (montaże i demontaże) oraz podczas trwania imprezy masowej odbywającej się w obiekcie oraz innych imprez nie mających charakteru imprezy masowej odbywających się w obiekcie ( tzw. zakres 2)  wynosi ………………. PLN (słownie: …………………………………….). Cena netto wynosi …….. PLN </w:t>
      </w:r>
    </w:p>
    <w:p w14:paraId="22583CC7" w14:textId="77777777" w:rsidR="001D173A" w:rsidRPr="005C3BD4" w:rsidRDefault="00D55816">
      <w:pPr>
        <w:numPr>
          <w:ilvl w:val="0"/>
          <w:numId w:val="9"/>
        </w:numPr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Cena brutto za miesiąc dozoru monitoring sygnałów alarmowych Teatru Na Plaży (tzw. zakres 3) wynosi ……………………… PLN (słownie: ……………………………………………..). Cena netto wynosi …….. PLN </w:t>
      </w:r>
    </w:p>
    <w:p w14:paraId="2E2067F3" w14:textId="77777777" w:rsidR="001D173A" w:rsidRPr="005C3BD4" w:rsidRDefault="00D55816">
      <w:pPr>
        <w:numPr>
          <w:ilvl w:val="0"/>
          <w:numId w:val="9"/>
        </w:numPr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Szacunkowe łączne wynagrodzenie za wykonanie całego przedmiotu zamówienia  ustala się na kwotę ……………………………. PLN  łącznie z podatkiem VAT (słownie:……………………………………).  Stawka podatku VAT na dzień podpisania umowy wynosi ………..%. Szacunkowe łączne  wynagrodzenie  bez podatku VAT wynosi………….PLN </w:t>
      </w:r>
    </w:p>
    <w:p w14:paraId="2C409DF6" w14:textId="77777777" w:rsidR="001D173A" w:rsidRPr="005C3BD4" w:rsidRDefault="00D55816">
      <w:pPr>
        <w:numPr>
          <w:ilvl w:val="0"/>
          <w:numId w:val="9"/>
        </w:numPr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Rozliczenie za wykonaną usługę  w zakresie zakresu 1 i 2 nastąpi w oparciu o cenę jednostkową określoną odpowiednio w ust. 1 i  2 oraz faktyczną ilość godzin wykonanych usług danego rodzaju. Rozliczenie usługi określonej jako „zakres 3”  odbywać się będzie w cyklach miesięcznych według ceny określonej w ust. 3 a w przypadku niepełnego  miesiąca  realizowanej usługi rozliczenie nastąpi proporcjonalnie do ilości dni świadczonej usługi przy czym  przyjmuje się, że  wykonanie usługi w danym dniu powyżej 12 godzin będzie traktowane jako pełny dzień świadczonej usługi.  </w:t>
      </w:r>
    </w:p>
    <w:p w14:paraId="45F8A130" w14:textId="77777777" w:rsidR="001D173A" w:rsidRPr="005C3BD4" w:rsidRDefault="00D55816">
      <w:pPr>
        <w:numPr>
          <w:ilvl w:val="0"/>
          <w:numId w:val="9"/>
        </w:numPr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Przy rozliczaniu usługi  zakresu 1 i 2 przyjmuje się, że rozliczenia dokonywane będą z dokładnością do pół godziny (30 min), przy czym usługi wykonane do 15 min powyżej pełnej jednostki rozliczeniowej zaokrągla się „w dół”, a usługi wykonane powyżej 15 min po pełnej jednostce rozliczeniowej zaokrągla się w górę.  </w:t>
      </w:r>
    </w:p>
    <w:p w14:paraId="6E4C7877" w14:textId="23ACB776" w:rsidR="001D173A" w:rsidRPr="005C3BD4" w:rsidRDefault="007961B5">
      <w:pPr>
        <w:numPr>
          <w:ilvl w:val="0"/>
          <w:numId w:val="9"/>
        </w:numPr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Wykonawca</w:t>
      </w:r>
      <w:r w:rsidR="00D55816" w:rsidRPr="005C3BD4">
        <w:rPr>
          <w:rFonts w:asciiTheme="minorHAnsi" w:hAnsiTheme="minorHAnsi" w:cstheme="minorHAnsi"/>
          <w:sz w:val="20"/>
          <w:szCs w:val="20"/>
        </w:rPr>
        <w:t xml:space="preserve"> będzie wystawiać faktury VAT: </w:t>
      </w:r>
    </w:p>
    <w:p w14:paraId="06B658C2" w14:textId="77777777" w:rsidR="001D173A" w:rsidRPr="005C3BD4" w:rsidRDefault="00D55816">
      <w:pPr>
        <w:numPr>
          <w:ilvl w:val="1"/>
          <w:numId w:val="9"/>
        </w:numPr>
        <w:ind w:hanging="317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lastRenderedPageBreak/>
        <w:t xml:space="preserve">za dozorowanie obiektu Opery Leśnej  - w okresach miesięcznych </w:t>
      </w:r>
    </w:p>
    <w:p w14:paraId="1C77B0C4" w14:textId="77777777" w:rsidR="001D173A" w:rsidRPr="005C3BD4" w:rsidRDefault="00D55816">
      <w:pPr>
        <w:numPr>
          <w:ilvl w:val="1"/>
          <w:numId w:val="9"/>
        </w:numPr>
        <w:ind w:hanging="317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 dozorowanie obiektu w czasie przygotowań do imprez (np. Festiwale, koncerty) - po odbyciu się imprezy, </w:t>
      </w:r>
    </w:p>
    <w:p w14:paraId="36C52213" w14:textId="77777777" w:rsidR="001D173A" w:rsidRPr="005C3BD4" w:rsidRDefault="00D55816">
      <w:pPr>
        <w:numPr>
          <w:ilvl w:val="1"/>
          <w:numId w:val="9"/>
        </w:numPr>
        <w:ind w:hanging="317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monitoring Teatru Na Plaży – w okresach miesięcznych.  </w:t>
      </w:r>
    </w:p>
    <w:p w14:paraId="43B908B2" w14:textId="1D86AF98" w:rsidR="001D173A" w:rsidRPr="005C3BD4" w:rsidRDefault="00D55816">
      <w:pPr>
        <w:numPr>
          <w:ilvl w:val="0"/>
          <w:numId w:val="9"/>
        </w:numPr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BART jest zobowiązany do uregulowania otrzymanej faktury w terminie do 21 dni od chwili jej otrzymania. Za datę dokonania płatności uważa się dzień obciążenia rachunku bankowego </w:t>
      </w:r>
      <w:r w:rsidR="007961B5" w:rsidRPr="005C3BD4">
        <w:rPr>
          <w:rFonts w:asciiTheme="minorHAnsi" w:hAnsiTheme="minorHAnsi" w:cstheme="minorHAnsi"/>
          <w:sz w:val="20"/>
          <w:szCs w:val="20"/>
        </w:rPr>
        <w:t>Wykonawcy</w:t>
      </w:r>
      <w:r w:rsidRPr="005C3BD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C8F6DAE" w14:textId="77777777" w:rsidR="001D173A" w:rsidRPr="005C3BD4" w:rsidRDefault="00D55816">
      <w:pPr>
        <w:numPr>
          <w:ilvl w:val="0"/>
          <w:numId w:val="9"/>
        </w:numPr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 przypadku udziału podwykonawców w realizacji usług wynikających z niniejszej umowy  BART zastrzega sobie prawo do uzależnienia uregulowania płatności za wykonane usługi od przedstawienia przez Wykonawcę oświadczenia podwykonawcy o uregulowaniu zobowiązań finansowych przez wykonawcę względem podwykonawcy. W przypadku zgłoszenia roszczenia podwykonawcy BART wypłaci należność podwykonawcy potrącając z wynagrodzenia należnego wykonawcy. </w:t>
      </w:r>
    </w:p>
    <w:p w14:paraId="156F7DF6" w14:textId="21F125E5" w:rsidR="001D173A" w:rsidRPr="005C3BD4" w:rsidRDefault="00D55816">
      <w:pPr>
        <w:numPr>
          <w:ilvl w:val="0"/>
          <w:numId w:val="9"/>
        </w:numPr>
        <w:spacing w:after="148"/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Podane w ust 4 wynagrodzenie ma charakter szacunkowy i </w:t>
      </w:r>
      <w:r w:rsidR="007961B5" w:rsidRPr="005C3BD4">
        <w:rPr>
          <w:rFonts w:asciiTheme="minorHAnsi" w:hAnsiTheme="minorHAnsi" w:cstheme="minorHAnsi"/>
          <w:sz w:val="20"/>
          <w:szCs w:val="20"/>
        </w:rPr>
        <w:t>Wykonawcy</w:t>
      </w:r>
      <w:r w:rsidRPr="005C3BD4">
        <w:rPr>
          <w:rFonts w:asciiTheme="minorHAnsi" w:hAnsiTheme="minorHAnsi" w:cstheme="minorHAnsi"/>
          <w:sz w:val="20"/>
          <w:szCs w:val="20"/>
        </w:rPr>
        <w:t xml:space="preserve"> nie przysługuje roszczenie  żądania zapłaty do kwoty określonej w ust 4. </w:t>
      </w:r>
    </w:p>
    <w:p w14:paraId="7140005C" w14:textId="77777777" w:rsidR="001D173A" w:rsidRPr="005C3BD4" w:rsidRDefault="00D55816">
      <w:pPr>
        <w:spacing w:after="270" w:line="259" w:lineRule="auto"/>
        <w:ind w:left="11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5AB9E4" w14:textId="77777777" w:rsidR="001D173A" w:rsidRPr="005C3BD4" w:rsidRDefault="00D55816">
      <w:pPr>
        <w:spacing w:after="215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§ 10. </w:t>
      </w:r>
    </w:p>
    <w:p w14:paraId="169A2C08" w14:textId="77777777" w:rsidR="001D173A" w:rsidRPr="005C3BD4" w:rsidRDefault="00D55816">
      <w:pPr>
        <w:ind w:left="87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Umowę niniejszą zawiera się na czas określony – od dnia ……………….r od godziny ………... do dnia ………………….  Do godziny…. </w:t>
      </w:r>
    </w:p>
    <w:p w14:paraId="3397FE55" w14:textId="77777777" w:rsidR="001D173A" w:rsidRPr="005C3BD4" w:rsidRDefault="00D55816">
      <w:pPr>
        <w:spacing w:after="215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§ 11. </w:t>
      </w:r>
    </w:p>
    <w:p w14:paraId="6904CB08" w14:textId="77777777" w:rsidR="001D173A" w:rsidRPr="005C3BD4" w:rsidRDefault="00D55816">
      <w:pPr>
        <w:ind w:left="87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Wykonawca  wnosi  zabezpieczenie należytego wykonania umowy  służące pokryciu roszczeń z tytułu niewykonania  lub nienależytego wykonania umowy w wysokości ……………….. PLN w formie ……………………. </w:t>
      </w:r>
    </w:p>
    <w:p w14:paraId="77EDEF09" w14:textId="77777777" w:rsidR="001D173A" w:rsidRPr="005C3BD4" w:rsidRDefault="00D55816">
      <w:pPr>
        <w:spacing w:after="215" w:line="259" w:lineRule="auto"/>
        <w:ind w:right="4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§12  </w:t>
      </w:r>
    </w:p>
    <w:p w14:paraId="7DF81325" w14:textId="77777777" w:rsidR="001D173A" w:rsidRPr="005C3BD4" w:rsidRDefault="00D55816">
      <w:pPr>
        <w:numPr>
          <w:ilvl w:val="0"/>
          <w:numId w:val="10"/>
        </w:numPr>
        <w:ind w:hanging="23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Wszelkie zmiany niniejszej Umowy wymagają obustronnej zgody stron oraz formy pisemnej pod rygorem nieważności, jak również muszą być dokonane zgodnie z treścią art. 144 ustawy z dnia 29 stycznia 2004 roku Prawo zamówień publicznych.  </w:t>
      </w:r>
    </w:p>
    <w:p w14:paraId="31035B6B" w14:textId="77777777" w:rsidR="001D173A" w:rsidRPr="005C3BD4" w:rsidRDefault="00D55816">
      <w:pPr>
        <w:numPr>
          <w:ilvl w:val="0"/>
          <w:numId w:val="10"/>
        </w:numPr>
        <w:ind w:hanging="23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BART dopuszcza możliwość dokonania istotnych zmian w zawartej Umowie :  </w:t>
      </w:r>
    </w:p>
    <w:p w14:paraId="68D6DDC7" w14:textId="77777777" w:rsidR="001D173A" w:rsidRPr="005C3BD4" w:rsidRDefault="00D55816">
      <w:pPr>
        <w:numPr>
          <w:ilvl w:val="1"/>
          <w:numId w:val="10"/>
        </w:numPr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 przypadku zmian przepisów prawa, które weszły w życie po zawarciu Umowy, a które powodują konieczność zmiany postanowień Umowy;  </w:t>
      </w:r>
    </w:p>
    <w:p w14:paraId="16070731" w14:textId="77777777" w:rsidR="001D173A" w:rsidRPr="005C3BD4" w:rsidRDefault="00D55816">
      <w:pPr>
        <w:numPr>
          <w:ilvl w:val="1"/>
          <w:numId w:val="10"/>
        </w:numPr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zmiany osób wskazanych do realizacji Umowy na osoby o równoważnych uprawnieniach, dokonanej zgodnie z postanowieniami SIWZ. Warunkiem dokonania takiej zmiany jest  uzyskanie zgodny Zamawiającego; </w:t>
      </w:r>
    </w:p>
    <w:p w14:paraId="26ABABDC" w14:textId="77777777" w:rsidR="001D173A" w:rsidRPr="005C3BD4" w:rsidRDefault="00D55816">
      <w:pPr>
        <w:numPr>
          <w:ilvl w:val="1"/>
          <w:numId w:val="10"/>
        </w:numPr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zmiany podwykonawcy  wskazanego w ofercie pod warunkiem uzyskania zgody Zamawiającego; </w:t>
      </w:r>
    </w:p>
    <w:p w14:paraId="22ECCE39" w14:textId="77777777" w:rsidR="001D173A" w:rsidRPr="005C3BD4" w:rsidRDefault="00D55816">
      <w:pPr>
        <w:numPr>
          <w:ilvl w:val="1"/>
          <w:numId w:val="10"/>
        </w:numPr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zmiana wysokości wynagrodzenia, cen jednostkowych  w związku ze zmianą wysokości podatku VAT. </w:t>
      </w:r>
    </w:p>
    <w:p w14:paraId="71B01621" w14:textId="77777777" w:rsidR="001D173A" w:rsidRPr="005C3BD4" w:rsidRDefault="00D55816">
      <w:pPr>
        <w:numPr>
          <w:ilvl w:val="1"/>
          <w:numId w:val="10"/>
        </w:numPr>
        <w:spacing w:after="0"/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zmiana wysokości wynagrodzenia, cen jednostkowych  w związku ze zmianą wysokości minimalnego  wynagrodzenia za pracę ustalonego na podstawie art. 2 ust 3 ustawy z dnia 10 października 2002r o minimalnym wynagrodzeniu– jeżeli zmian ta nastąpi w trakcie realizacji umowy i nie była znana Wykonawcy w dniu składania ofert </w:t>
      </w:r>
    </w:p>
    <w:p w14:paraId="0B4DDD63" w14:textId="77777777" w:rsidR="001D173A" w:rsidRPr="005C3BD4" w:rsidRDefault="00D55816">
      <w:pPr>
        <w:numPr>
          <w:ilvl w:val="1"/>
          <w:numId w:val="10"/>
        </w:numPr>
        <w:spacing w:after="0"/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lastRenderedPageBreak/>
        <w:t xml:space="preserve">Zamawiający przewiduje możliwość dokonania zmian postanowień zawartej umowy w  stosunku do treści oferty, na podstawie której dokonano wyboru Firmy Ochroniarskiej, w zakresie określonym w art. 144 ust. 1 pkt 2, pkt 3, pkt 4, pkt 5,pkt 6, ustawy PZP. </w:t>
      </w:r>
    </w:p>
    <w:p w14:paraId="4532D9EF" w14:textId="77777777" w:rsidR="001D173A" w:rsidRPr="005C3BD4" w:rsidRDefault="00D55816">
      <w:pPr>
        <w:spacing w:after="220" w:line="259" w:lineRule="auto"/>
        <w:ind w:left="123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DF7DCA" w14:textId="77777777" w:rsidR="001D173A" w:rsidRPr="005C3BD4" w:rsidRDefault="00D55816">
      <w:pPr>
        <w:spacing w:after="249" w:line="259" w:lineRule="auto"/>
        <w:ind w:right="4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§ 13 </w:t>
      </w:r>
    </w:p>
    <w:p w14:paraId="7AE991A9" w14:textId="77777777" w:rsidR="001D173A" w:rsidRPr="005C3BD4" w:rsidRDefault="00D55816">
      <w:pPr>
        <w:numPr>
          <w:ilvl w:val="0"/>
          <w:numId w:val="11"/>
        </w:numPr>
        <w:spacing w:after="7"/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We wszystkich sprawach nieuregulowanych niniejszą umową mają zastosowanie ogólnie obowiązujące przepisy prawne, a w szczególności przepisy Kodeksu Cywilnego oraz Prawa Zamówień Publicznych oraz zobowiązania Firmy Ochroniarskiej zawarte w złożonej ofercie oraz zapisy Ogłoszenia o zamówieniu na usługi społeczne na „usługi ochrony  zwanego w „Ogłoszeniem”.  </w:t>
      </w:r>
    </w:p>
    <w:p w14:paraId="6D85F415" w14:textId="77777777" w:rsidR="001D173A" w:rsidRPr="005C3BD4" w:rsidRDefault="00D55816">
      <w:pPr>
        <w:numPr>
          <w:ilvl w:val="0"/>
          <w:numId w:val="11"/>
        </w:numPr>
        <w:spacing w:after="0"/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Przy </w:t>
      </w:r>
      <w:r w:rsidRPr="005C3BD4">
        <w:rPr>
          <w:rFonts w:asciiTheme="minorHAnsi" w:hAnsiTheme="minorHAnsi" w:cstheme="minorHAnsi"/>
          <w:sz w:val="20"/>
          <w:szCs w:val="20"/>
        </w:rPr>
        <w:tab/>
        <w:t xml:space="preserve">realizacji </w:t>
      </w:r>
      <w:r w:rsidRPr="005C3BD4">
        <w:rPr>
          <w:rFonts w:asciiTheme="minorHAnsi" w:hAnsiTheme="minorHAnsi" w:cstheme="minorHAnsi"/>
          <w:sz w:val="20"/>
          <w:szCs w:val="20"/>
        </w:rPr>
        <w:tab/>
        <w:t xml:space="preserve">niemniejszej </w:t>
      </w:r>
      <w:r w:rsidRPr="005C3BD4">
        <w:rPr>
          <w:rFonts w:asciiTheme="minorHAnsi" w:hAnsiTheme="minorHAnsi" w:cstheme="minorHAnsi"/>
          <w:sz w:val="20"/>
          <w:szCs w:val="20"/>
        </w:rPr>
        <w:tab/>
        <w:t xml:space="preserve">umowy </w:t>
      </w:r>
      <w:r w:rsidRPr="005C3BD4">
        <w:rPr>
          <w:rFonts w:asciiTheme="minorHAnsi" w:hAnsiTheme="minorHAnsi" w:cstheme="minorHAnsi"/>
          <w:sz w:val="20"/>
          <w:szCs w:val="20"/>
        </w:rPr>
        <w:tab/>
        <w:t xml:space="preserve">będą </w:t>
      </w:r>
      <w:r w:rsidRPr="005C3BD4">
        <w:rPr>
          <w:rFonts w:asciiTheme="minorHAnsi" w:hAnsiTheme="minorHAnsi" w:cstheme="minorHAnsi"/>
          <w:sz w:val="20"/>
          <w:szCs w:val="20"/>
        </w:rPr>
        <w:tab/>
        <w:t xml:space="preserve">brali </w:t>
      </w:r>
      <w:r w:rsidRPr="005C3BD4">
        <w:rPr>
          <w:rFonts w:asciiTheme="minorHAnsi" w:hAnsiTheme="minorHAnsi" w:cstheme="minorHAnsi"/>
          <w:sz w:val="20"/>
          <w:szCs w:val="20"/>
        </w:rPr>
        <w:tab/>
        <w:t xml:space="preserve">udział </w:t>
      </w:r>
      <w:r w:rsidRPr="005C3BD4">
        <w:rPr>
          <w:rFonts w:asciiTheme="minorHAnsi" w:hAnsiTheme="minorHAnsi" w:cstheme="minorHAnsi"/>
          <w:sz w:val="20"/>
          <w:szCs w:val="20"/>
        </w:rPr>
        <w:tab/>
        <w:t xml:space="preserve">następujący </w:t>
      </w:r>
      <w:r w:rsidRPr="005C3BD4">
        <w:rPr>
          <w:rFonts w:asciiTheme="minorHAnsi" w:hAnsiTheme="minorHAnsi" w:cstheme="minorHAnsi"/>
          <w:sz w:val="20"/>
          <w:szCs w:val="20"/>
        </w:rPr>
        <w:tab/>
        <w:t xml:space="preserve">podwykonawcy: ………………………………………….. </w:t>
      </w:r>
    </w:p>
    <w:p w14:paraId="46F1B4DA" w14:textId="77777777" w:rsidR="001D173A" w:rsidRPr="005C3BD4" w:rsidRDefault="00D55816">
      <w:pPr>
        <w:numPr>
          <w:ilvl w:val="0"/>
          <w:numId w:val="11"/>
        </w:numPr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Ewentualne spory będą rozstrzygane przez sądy powszechne, właściwe dla siedziby BART-u. </w:t>
      </w:r>
    </w:p>
    <w:p w14:paraId="41B3E656" w14:textId="77777777" w:rsidR="001D173A" w:rsidRPr="005C3BD4" w:rsidRDefault="00D55816">
      <w:pPr>
        <w:numPr>
          <w:ilvl w:val="0"/>
          <w:numId w:val="11"/>
        </w:numPr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Umowę sporządzono w 2 jednobrzmiących egzemplarzach, które otrzymują: 1 egz. – BART, 1 egz.  </w:t>
      </w:r>
    </w:p>
    <w:p w14:paraId="2D985499" w14:textId="77777777" w:rsidR="001D173A" w:rsidRPr="005C3BD4" w:rsidRDefault="00D55816">
      <w:pPr>
        <w:spacing w:after="218" w:line="259" w:lineRule="auto"/>
        <w:ind w:left="77" w:firstLine="0"/>
        <w:jc w:val="left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7F245E0" w14:textId="77777777" w:rsidR="001D173A" w:rsidRPr="005C3BD4" w:rsidRDefault="00D55816">
      <w:pPr>
        <w:spacing w:after="206"/>
        <w:ind w:left="72"/>
        <w:jc w:val="left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b/>
          <w:sz w:val="20"/>
          <w:szCs w:val="20"/>
        </w:rPr>
        <w:t xml:space="preserve">Zamawiający                                                     Firma Ochroniarska  </w:t>
      </w:r>
    </w:p>
    <w:p w14:paraId="346F897A" w14:textId="77777777" w:rsidR="001D173A" w:rsidRPr="005C3BD4" w:rsidRDefault="00D55816">
      <w:pPr>
        <w:spacing w:after="218" w:line="259" w:lineRule="auto"/>
        <w:ind w:left="77" w:firstLine="0"/>
        <w:jc w:val="left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F9E4C3" w14:textId="77777777" w:rsidR="001D173A" w:rsidRPr="005C3BD4" w:rsidRDefault="00D55816">
      <w:pPr>
        <w:spacing w:after="218" w:line="259" w:lineRule="auto"/>
        <w:ind w:left="77" w:firstLine="0"/>
        <w:jc w:val="left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C9E5B4" w14:textId="77777777" w:rsidR="001D173A" w:rsidRPr="005C3BD4" w:rsidRDefault="00D55816">
      <w:pPr>
        <w:spacing w:after="218" w:line="259" w:lineRule="auto"/>
        <w:ind w:left="77" w:firstLine="0"/>
        <w:jc w:val="left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7E1491" w14:textId="77777777" w:rsidR="001D173A" w:rsidRPr="005C3BD4" w:rsidRDefault="00D55816">
      <w:pPr>
        <w:spacing w:after="218" w:line="259" w:lineRule="auto"/>
        <w:ind w:left="77" w:firstLine="0"/>
        <w:jc w:val="left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29E7C0EA" w14:textId="77777777" w:rsidR="001D173A" w:rsidRPr="005C3BD4" w:rsidRDefault="00D55816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1D173A" w:rsidRPr="005C3BD4">
      <w:footerReference w:type="default" r:id="rId10"/>
      <w:pgSz w:w="11906" w:h="16838"/>
      <w:pgMar w:top="1421" w:right="1411" w:bottom="1494" w:left="1342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777B83D" w15:done="0"/>
  <w15:commentEx w15:paraId="4569D074" w15:paraIdParent="2777B83D" w15:done="0"/>
  <w15:commentEx w15:paraId="0F0C2992" w15:done="0"/>
  <w15:commentEx w15:paraId="012F9415" w15:done="0"/>
  <w15:commentEx w15:paraId="320DFF78" w15:done="0"/>
  <w15:commentEx w15:paraId="03CFD7E0" w15:done="0"/>
  <w15:commentEx w15:paraId="7B9808D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41F5A" w16cex:dateUtc="2020-12-28T08:09:00Z"/>
  <w16cex:commentExtensible w16cex:durableId="2394316C" w16cex:dateUtc="2020-12-28T09:26:00Z"/>
  <w16cex:commentExtensible w16cex:durableId="23946303" w16cex:dateUtc="2020-12-28T12:58:00Z"/>
  <w16cex:commentExtensible w16cex:durableId="23945C14" w16cex:dateUtc="2020-12-28T12:28:00Z"/>
  <w16cex:commentExtensible w16cex:durableId="2394633D" w16cex:dateUtc="2020-12-28T1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77B83D" w16cid:durableId="23941F5A"/>
  <w16cid:commentId w16cid:paraId="4569D074" w16cid:durableId="2394316C"/>
  <w16cid:commentId w16cid:paraId="0F0C2992" w16cid:durableId="23946303"/>
  <w16cid:commentId w16cid:paraId="012F9415" w16cid:durableId="238C4F9C"/>
  <w16cid:commentId w16cid:paraId="320DFF78" w16cid:durableId="238C4FC4"/>
  <w16cid:commentId w16cid:paraId="03CFD7E0" w16cid:durableId="23945C14"/>
  <w16cid:commentId w16cid:paraId="7B9808D3" w16cid:durableId="239463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BC30E" w14:textId="77777777" w:rsidR="00D6284B" w:rsidRDefault="00D6284B" w:rsidP="00EA62BF">
      <w:pPr>
        <w:spacing w:after="0" w:line="240" w:lineRule="auto"/>
      </w:pPr>
      <w:r>
        <w:separator/>
      </w:r>
    </w:p>
  </w:endnote>
  <w:endnote w:type="continuationSeparator" w:id="0">
    <w:p w14:paraId="259676C3" w14:textId="77777777" w:rsidR="00D6284B" w:rsidRDefault="00D6284B" w:rsidP="00EA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488839"/>
      <w:docPartObj>
        <w:docPartGallery w:val="Page Numbers (Bottom of Page)"/>
        <w:docPartUnique/>
      </w:docPartObj>
    </w:sdtPr>
    <w:sdtContent>
      <w:p w14:paraId="450DF0A5" w14:textId="1F03B2FA" w:rsidR="00EA62BF" w:rsidRDefault="00EA62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4F361D0" w14:textId="77777777" w:rsidR="00EA62BF" w:rsidRDefault="00EA62BF" w:rsidP="00EA62BF">
    <w:pPr>
      <w:pStyle w:val="Stopka"/>
    </w:pPr>
    <w:r>
      <w:t xml:space="preserve">ZP/2/2020/USŁUGA OCHRONY </w:t>
    </w:r>
  </w:p>
  <w:p w14:paraId="15D19F51" w14:textId="77777777" w:rsidR="00EA62BF" w:rsidRDefault="00EA62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C5308" w14:textId="77777777" w:rsidR="00D6284B" w:rsidRDefault="00D6284B" w:rsidP="00EA62BF">
      <w:pPr>
        <w:spacing w:after="0" w:line="240" w:lineRule="auto"/>
      </w:pPr>
      <w:r>
        <w:separator/>
      </w:r>
    </w:p>
  </w:footnote>
  <w:footnote w:type="continuationSeparator" w:id="0">
    <w:p w14:paraId="6F37E9C7" w14:textId="77777777" w:rsidR="00D6284B" w:rsidRDefault="00D6284B" w:rsidP="00EA6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72F"/>
    <w:multiLevelType w:val="hybridMultilevel"/>
    <w:tmpl w:val="4DF060FA"/>
    <w:lvl w:ilvl="0" w:tplc="B15C8EFA">
      <w:start w:val="1"/>
      <w:numFmt w:val="decimal"/>
      <w:lvlText w:val="%1)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365AEC">
      <w:start w:val="1"/>
      <w:numFmt w:val="decimal"/>
      <w:lvlText w:val="%2.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C2415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50115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E20C0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14AA5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980B0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D2192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5E4E1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940D0C"/>
    <w:multiLevelType w:val="hybridMultilevel"/>
    <w:tmpl w:val="64129732"/>
    <w:lvl w:ilvl="0" w:tplc="03181F02">
      <w:start w:val="1"/>
      <w:numFmt w:val="bullet"/>
      <w:lvlText w:val="-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D0BE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804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6CB4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085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A8B5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DE1B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6E8D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85B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037B0A"/>
    <w:multiLevelType w:val="hybridMultilevel"/>
    <w:tmpl w:val="C7B03AA0"/>
    <w:lvl w:ilvl="0" w:tplc="23CA6520">
      <w:start w:val="1"/>
      <w:numFmt w:val="decimal"/>
      <w:lvlText w:val="%1.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6ACD8">
      <w:start w:val="1"/>
      <w:numFmt w:val="lowerLetter"/>
      <w:lvlText w:val="%2)"/>
      <w:lvlJc w:val="left"/>
      <w:pPr>
        <w:ind w:left="2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329350">
      <w:start w:val="1"/>
      <w:numFmt w:val="lowerRoman"/>
      <w:lvlText w:val="%3"/>
      <w:lvlJc w:val="left"/>
      <w:pPr>
        <w:ind w:left="2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50582A">
      <w:start w:val="1"/>
      <w:numFmt w:val="decimal"/>
      <w:lvlText w:val="%4"/>
      <w:lvlJc w:val="left"/>
      <w:pPr>
        <w:ind w:left="3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FEE0AA">
      <w:start w:val="1"/>
      <w:numFmt w:val="lowerLetter"/>
      <w:lvlText w:val="%5"/>
      <w:lvlJc w:val="left"/>
      <w:pPr>
        <w:ind w:left="4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4A21E">
      <w:start w:val="1"/>
      <w:numFmt w:val="lowerRoman"/>
      <w:lvlText w:val="%6"/>
      <w:lvlJc w:val="left"/>
      <w:pPr>
        <w:ind w:left="4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8866DE">
      <w:start w:val="1"/>
      <w:numFmt w:val="decimal"/>
      <w:lvlText w:val="%7"/>
      <w:lvlJc w:val="left"/>
      <w:pPr>
        <w:ind w:left="5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06DC8C">
      <w:start w:val="1"/>
      <w:numFmt w:val="lowerLetter"/>
      <w:lvlText w:val="%8"/>
      <w:lvlJc w:val="left"/>
      <w:pPr>
        <w:ind w:left="6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64F63C">
      <w:start w:val="1"/>
      <w:numFmt w:val="lowerRoman"/>
      <w:lvlText w:val="%9"/>
      <w:lvlJc w:val="left"/>
      <w:pPr>
        <w:ind w:left="6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DB2F3E"/>
    <w:multiLevelType w:val="hybridMultilevel"/>
    <w:tmpl w:val="1CE4AFC8"/>
    <w:lvl w:ilvl="0" w:tplc="169CAAF0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7C3B82">
      <w:start w:val="1"/>
      <w:numFmt w:val="decimal"/>
      <w:lvlText w:val="%2.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BEEFD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F4103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92255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C6A0E2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074E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4E2050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4437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D0720A"/>
    <w:multiLevelType w:val="hybridMultilevel"/>
    <w:tmpl w:val="7C182FA0"/>
    <w:lvl w:ilvl="0" w:tplc="7A02442A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0CF4DE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A8E8B8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E84DFC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04B078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92AA94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1414B6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02511A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E0B38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F01237"/>
    <w:multiLevelType w:val="hybridMultilevel"/>
    <w:tmpl w:val="1B34244A"/>
    <w:lvl w:ilvl="0" w:tplc="B308C86E">
      <w:start w:val="1"/>
      <w:numFmt w:val="decimal"/>
      <w:lvlText w:val="%1)"/>
      <w:lvlJc w:val="left"/>
      <w:pPr>
        <w:ind w:left="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B8A8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A046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5A47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1E70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8CB1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4814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8A24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ACD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B4527E"/>
    <w:multiLevelType w:val="hybridMultilevel"/>
    <w:tmpl w:val="03F07752"/>
    <w:lvl w:ilvl="0" w:tplc="14A0C24E">
      <w:start w:val="1"/>
      <w:numFmt w:val="decimal"/>
      <w:lvlText w:val="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E3A06">
      <w:start w:val="1"/>
      <w:numFmt w:val="decimal"/>
      <w:lvlText w:val="%2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E4A6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922CB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8E5C8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4409D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3E42B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629B2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C621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BB6DC0"/>
    <w:multiLevelType w:val="hybridMultilevel"/>
    <w:tmpl w:val="D0865C20"/>
    <w:lvl w:ilvl="0" w:tplc="105CE09E">
      <w:start w:val="1"/>
      <w:numFmt w:val="decimal"/>
      <w:lvlText w:val="%1)"/>
      <w:lvlJc w:val="left"/>
      <w:pPr>
        <w:ind w:left="456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B0B90C">
      <w:start w:val="1"/>
      <w:numFmt w:val="decimal"/>
      <w:lvlText w:val="%2.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AAE1E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DE083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4AF1D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2065E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003FC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E190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A01DD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F51645"/>
    <w:multiLevelType w:val="hybridMultilevel"/>
    <w:tmpl w:val="113C99CE"/>
    <w:lvl w:ilvl="0" w:tplc="E4A05BE4">
      <w:start w:val="2"/>
      <w:numFmt w:val="decimal"/>
      <w:lvlText w:val="%1)"/>
      <w:lvlJc w:val="left"/>
      <w:pPr>
        <w:ind w:left="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1CBA68">
      <w:start w:val="1"/>
      <w:numFmt w:val="decimal"/>
      <w:lvlText w:val="%2."/>
      <w:lvlJc w:val="left"/>
      <w:pPr>
        <w:ind w:left="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3C795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929F1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A94F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E4C83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70ECD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EA9C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32700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861255A"/>
    <w:multiLevelType w:val="hybridMultilevel"/>
    <w:tmpl w:val="39025EE6"/>
    <w:lvl w:ilvl="0" w:tplc="18ACC66E">
      <w:start w:val="1"/>
      <w:numFmt w:val="decimal"/>
      <w:lvlText w:val="%1)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C07480">
      <w:start w:val="1"/>
      <w:numFmt w:val="decimal"/>
      <w:lvlText w:val="%2."/>
      <w:lvlJc w:val="left"/>
      <w:pPr>
        <w:ind w:left="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3606A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6EA98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107EE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F0164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CE339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BA1F6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72BBD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23E726D"/>
    <w:multiLevelType w:val="hybridMultilevel"/>
    <w:tmpl w:val="3948D6F2"/>
    <w:lvl w:ilvl="0" w:tplc="7C52DF14">
      <w:start w:val="1"/>
      <w:numFmt w:val="decimal"/>
      <w:lvlText w:val="%1)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AAEFF0">
      <w:start w:val="1"/>
      <w:numFmt w:val="decimal"/>
      <w:lvlText w:val="%2."/>
      <w:lvlJc w:val="left"/>
      <w:pPr>
        <w:ind w:left="3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53F6903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3BF45BC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70447EC8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484E583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A83EDAE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CE3C932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D1C612C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7"/>
    <w:lvlOverride w:ilvl="0">
      <w:lvl w:ilvl="0" w:tplc="105CE09E">
        <w:start w:val="1"/>
        <w:numFmt w:val="decimal"/>
        <w:lvlText w:val="%1)"/>
        <w:lvlJc w:val="left"/>
        <w:pPr>
          <w:ind w:left="456" w:firstLine="0"/>
        </w:pPr>
        <w:rPr>
          <w:rFonts w:ascii="Calibri" w:eastAsia="Calibri" w:hAnsi="Calibri" w:cs="Calibri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1">
      <w:lvl w:ilvl="1" w:tplc="E1B0B90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1AAE1E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DE083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B4AF1D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92065E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8D003F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D3E190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1A01DD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Pszczółkowski">
    <w15:presenceInfo w15:providerId="None" w15:userId="MPszczółkowski"/>
  </w15:person>
  <w15:person w15:author="Krzysztof Kopeć">
    <w15:presenceInfo w15:providerId="None" w15:userId="Krzysztof Kope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3A"/>
    <w:rsid w:val="00045E35"/>
    <w:rsid w:val="0015402C"/>
    <w:rsid w:val="001906CE"/>
    <w:rsid w:val="001A53B1"/>
    <w:rsid w:val="001C13DD"/>
    <w:rsid w:val="001D173A"/>
    <w:rsid w:val="002E402B"/>
    <w:rsid w:val="00331AE4"/>
    <w:rsid w:val="003920F4"/>
    <w:rsid w:val="005301B0"/>
    <w:rsid w:val="00590F5C"/>
    <w:rsid w:val="00595A66"/>
    <w:rsid w:val="005C3BD4"/>
    <w:rsid w:val="00650F32"/>
    <w:rsid w:val="006D4BF4"/>
    <w:rsid w:val="006D6091"/>
    <w:rsid w:val="00750811"/>
    <w:rsid w:val="007961B5"/>
    <w:rsid w:val="00974531"/>
    <w:rsid w:val="00A23416"/>
    <w:rsid w:val="00A32DF4"/>
    <w:rsid w:val="00BB6D95"/>
    <w:rsid w:val="00CB2A12"/>
    <w:rsid w:val="00D55816"/>
    <w:rsid w:val="00D6284B"/>
    <w:rsid w:val="00D76BDB"/>
    <w:rsid w:val="00E759CB"/>
    <w:rsid w:val="00EA43DE"/>
    <w:rsid w:val="00EA62BF"/>
    <w:rsid w:val="00F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2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5" w:line="269" w:lineRule="auto"/>
      <w:ind w:left="86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02C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0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0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02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0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02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45E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2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6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2BF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5" w:line="269" w:lineRule="auto"/>
      <w:ind w:left="86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02C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0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0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02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0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02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45E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2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6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2B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C595E-42FD-425E-AF11-C54F6EDF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3413</Words>
  <Characters>20479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Zamówienia</cp:lastModifiedBy>
  <cp:revision>5</cp:revision>
  <cp:lastPrinted>2020-12-28T12:04:00Z</cp:lastPrinted>
  <dcterms:created xsi:type="dcterms:W3CDTF">2020-12-31T10:57:00Z</dcterms:created>
  <dcterms:modified xsi:type="dcterms:W3CDTF">2020-12-31T12:01:00Z</dcterms:modified>
</cp:coreProperties>
</file>